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8BDBA" w14:textId="77777777" w:rsidR="00405552" w:rsidRDefault="00405552" w:rsidP="00CB7750">
      <w:pPr>
        <w:keepNext/>
        <w:pBdr>
          <w:bottom w:val="single" w:sz="4" w:space="0" w:color="auto"/>
        </w:pBdr>
        <w:tabs>
          <w:tab w:val="right" w:pos="9639"/>
        </w:tabs>
        <w:outlineLvl w:val="0"/>
        <w:rPr>
          <w:rFonts w:ascii="Arial" w:hAnsi="Arial" w:cs="Arial"/>
          <w:b/>
          <w:lang w:eastAsia="zh-CN"/>
        </w:rPr>
      </w:pPr>
    </w:p>
    <w:p w14:paraId="61FD8AFB" w14:textId="77777777" w:rsidR="009C75DC" w:rsidRDefault="009C75DC" w:rsidP="00CB7750">
      <w:pPr>
        <w:keepNext/>
        <w:pBdr>
          <w:bottom w:val="single" w:sz="4" w:space="0" w:color="auto"/>
        </w:pBdr>
        <w:tabs>
          <w:tab w:val="right" w:pos="9639"/>
        </w:tabs>
        <w:outlineLvl w:val="0"/>
        <w:rPr>
          <w:rFonts w:ascii="Arial" w:hAnsi="Arial" w:cs="Arial"/>
          <w:b/>
          <w:lang w:eastAsia="zh-CN"/>
        </w:rPr>
      </w:pPr>
    </w:p>
    <w:p w14:paraId="4544CD6F" w14:textId="3CA4AE46" w:rsidR="00CB7750" w:rsidRPr="002C2F8C" w:rsidRDefault="00C37FB9" w:rsidP="00CB7750">
      <w:pPr>
        <w:keepNext/>
        <w:pBdr>
          <w:bottom w:val="single" w:sz="4" w:space="0" w:color="auto"/>
        </w:pBdr>
        <w:tabs>
          <w:tab w:val="right" w:pos="9639"/>
        </w:tabs>
        <w:outlineLvl w:val="0"/>
        <w:rPr>
          <w:rFonts w:ascii="Arial" w:hAnsi="Arial" w:cs="Arial"/>
          <w:b/>
        </w:rPr>
      </w:pPr>
      <w:r>
        <w:rPr>
          <w:rFonts w:ascii="Arial" w:hAnsi="Arial" w:cs="Arial"/>
          <w:b/>
        </w:rPr>
        <w:t xml:space="preserve">3GPP TSG-SA5 </w:t>
      </w:r>
      <w:r w:rsidR="00D677F6">
        <w:rPr>
          <w:rFonts w:ascii="Arial" w:hAnsi="Arial" w:cs="Arial"/>
          <w:b/>
        </w:rPr>
        <w:t>Meeting #</w:t>
      </w:r>
      <w:r w:rsidR="00D677F6" w:rsidRPr="002C2F8C">
        <w:rPr>
          <w:rFonts w:ascii="Arial" w:hAnsi="Arial" w:cs="Arial"/>
          <w:b/>
        </w:rPr>
        <w:t>1</w:t>
      </w:r>
      <w:r w:rsidR="000A3C08">
        <w:rPr>
          <w:rFonts w:ascii="Arial" w:hAnsi="Arial" w:cs="Arial"/>
          <w:b/>
        </w:rPr>
        <w:t>4</w:t>
      </w:r>
      <w:r w:rsidR="00DF27C7">
        <w:rPr>
          <w:rFonts w:ascii="Arial" w:hAnsi="Arial" w:cs="Arial"/>
          <w:b/>
        </w:rPr>
        <w:t>9</w:t>
      </w:r>
      <w:r w:rsidR="00CB7750" w:rsidRPr="002C2F8C">
        <w:rPr>
          <w:rFonts w:ascii="Arial" w:hAnsi="Arial" w:cs="Arial"/>
          <w:b/>
        </w:rPr>
        <w:t xml:space="preserve">                  </w:t>
      </w:r>
      <w:r w:rsidR="0046152F" w:rsidRPr="002C2F8C">
        <w:rPr>
          <w:rFonts w:ascii="Arial" w:hAnsi="Arial" w:cs="Arial"/>
          <w:b/>
        </w:rPr>
        <w:t xml:space="preserve"> </w:t>
      </w:r>
      <w:r w:rsidR="00CE013C" w:rsidRPr="002C2F8C">
        <w:rPr>
          <w:rFonts w:ascii="Arial" w:hAnsi="Arial" w:cs="Arial"/>
          <w:b/>
        </w:rPr>
        <w:t xml:space="preserve"> </w:t>
      </w:r>
      <w:r w:rsidR="00F20EC6" w:rsidRPr="002C2F8C">
        <w:rPr>
          <w:rFonts w:ascii="Arial" w:hAnsi="Arial" w:cs="Arial"/>
          <w:b/>
        </w:rPr>
        <w:tab/>
      </w:r>
      <w:r w:rsidR="001250F9" w:rsidRPr="002C2F8C">
        <w:rPr>
          <w:rFonts w:ascii="Arial" w:hAnsi="Arial" w:cs="Arial"/>
          <w:b/>
        </w:rPr>
        <w:t xml:space="preserve">  </w:t>
      </w:r>
      <w:r w:rsidR="00D677F6" w:rsidRPr="002C2F8C">
        <w:rPr>
          <w:rFonts w:ascii="Arial" w:hAnsi="Arial" w:cs="Arial"/>
          <w:b/>
        </w:rPr>
        <w:t xml:space="preserve">    </w:t>
      </w:r>
      <w:r w:rsidR="00DC6B0D" w:rsidRPr="002C2F8C">
        <w:rPr>
          <w:rFonts w:ascii="Arial" w:hAnsi="Arial" w:cs="Arial"/>
          <w:b/>
        </w:rPr>
        <w:t xml:space="preserve">    </w:t>
      </w:r>
      <w:r w:rsidR="001F387D" w:rsidRPr="002C2F8C">
        <w:rPr>
          <w:rFonts w:ascii="Arial" w:hAnsi="Arial" w:cs="Arial"/>
          <w:b/>
        </w:rPr>
        <w:t xml:space="preserve"> </w:t>
      </w:r>
      <w:r w:rsidR="00D20A5A" w:rsidRPr="002C2F8C">
        <w:rPr>
          <w:rFonts w:ascii="Arial" w:hAnsi="Arial" w:cs="Arial"/>
          <w:b/>
        </w:rPr>
        <w:t>S5-2</w:t>
      </w:r>
      <w:r w:rsidR="00655063">
        <w:rPr>
          <w:rFonts w:ascii="Arial" w:hAnsi="Arial" w:cs="Arial"/>
          <w:b/>
        </w:rPr>
        <w:t>3</w:t>
      </w:r>
      <w:r w:rsidR="00D24D2C">
        <w:rPr>
          <w:rFonts w:ascii="Arial" w:hAnsi="Arial" w:cs="Arial"/>
          <w:b/>
        </w:rPr>
        <w:t>4067</w:t>
      </w:r>
      <w:bookmarkStart w:id="0" w:name="_GoBack"/>
      <w:bookmarkEnd w:id="0"/>
    </w:p>
    <w:p w14:paraId="7B89F456" w14:textId="5893892F" w:rsidR="00CB7750" w:rsidRPr="00EF44FE" w:rsidRDefault="00DF27C7" w:rsidP="00CB7750">
      <w:pPr>
        <w:keepNext/>
        <w:pBdr>
          <w:bottom w:val="single" w:sz="4" w:space="0" w:color="auto"/>
        </w:pBdr>
        <w:tabs>
          <w:tab w:val="right" w:pos="9639"/>
        </w:tabs>
        <w:outlineLvl w:val="0"/>
        <w:rPr>
          <w:rFonts w:ascii="Arial" w:hAnsi="Arial" w:cs="Arial"/>
          <w:b/>
        </w:rPr>
      </w:pPr>
      <w:r>
        <w:rPr>
          <w:rFonts w:ascii="Arial" w:hAnsi="Arial" w:cs="Arial"/>
          <w:b/>
        </w:rPr>
        <w:t>Berlin, Germany, 22-26 May, 2023</w:t>
      </w:r>
    </w:p>
    <w:p w14:paraId="766F7F59" w14:textId="0F0FF0FF" w:rsidR="00FD5C80" w:rsidRPr="00EF44FE" w:rsidRDefault="008A6480" w:rsidP="00FD5C80">
      <w:pPr>
        <w:keepNext/>
        <w:tabs>
          <w:tab w:val="left" w:pos="2127"/>
        </w:tabs>
        <w:ind w:left="2126" w:hanging="2126"/>
        <w:outlineLvl w:val="0"/>
        <w:rPr>
          <w:rFonts w:ascii="Arial" w:hAnsi="Arial" w:cs="Arial"/>
          <w:b/>
          <w:sz w:val="20"/>
          <w:szCs w:val="20"/>
          <w:lang w:val="en-US"/>
        </w:rPr>
      </w:pPr>
      <w:r w:rsidRPr="00EF44FE">
        <w:rPr>
          <w:rFonts w:ascii="Arial" w:hAnsi="Arial" w:cs="Arial"/>
          <w:b/>
          <w:sz w:val="20"/>
          <w:szCs w:val="20"/>
          <w:lang w:val="en-US"/>
        </w:rPr>
        <w:t>S</w:t>
      </w:r>
      <w:r w:rsidR="00FD5C80" w:rsidRPr="00EF44FE">
        <w:rPr>
          <w:rFonts w:ascii="Arial" w:hAnsi="Arial" w:cs="Arial"/>
          <w:b/>
          <w:sz w:val="20"/>
          <w:szCs w:val="20"/>
          <w:lang w:val="en-US"/>
        </w:rPr>
        <w:t>ource:</w:t>
      </w:r>
      <w:r w:rsidR="00FD5C80" w:rsidRPr="00EF44FE">
        <w:rPr>
          <w:rFonts w:ascii="Arial" w:hAnsi="Arial" w:cs="Arial"/>
          <w:b/>
          <w:sz w:val="20"/>
          <w:szCs w:val="20"/>
          <w:lang w:val="en-US"/>
        </w:rPr>
        <w:tab/>
      </w:r>
      <w:r w:rsidR="00655063">
        <w:rPr>
          <w:rFonts w:ascii="Arial" w:hAnsi="Arial" w:cs="Arial"/>
          <w:b/>
          <w:sz w:val="20"/>
          <w:szCs w:val="20"/>
          <w:lang w:val="en-US"/>
        </w:rPr>
        <w:t>Rapporteur (Samsung)</w:t>
      </w:r>
    </w:p>
    <w:p w14:paraId="2E758021" w14:textId="0F20EFAD" w:rsidR="00FD5C80" w:rsidRPr="00EF44FE" w:rsidRDefault="00FD5C80" w:rsidP="00FD5C80">
      <w:pPr>
        <w:keepNext/>
        <w:tabs>
          <w:tab w:val="left" w:pos="2127"/>
        </w:tabs>
        <w:ind w:left="2126" w:hanging="2126"/>
        <w:outlineLvl w:val="0"/>
        <w:rPr>
          <w:rFonts w:ascii="Arial" w:hAnsi="Arial" w:cs="Arial"/>
          <w:b/>
          <w:sz w:val="20"/>
          <w:szCs w:val="20"/>
        </w:rPr>
      </w:pPr>
      <w:r w:rsidRPr="00EF44FE">
        <w:rPr>
          <w:rFonts w:ascii="Arial" w:hAnsi="Arial" w:cs="Arial"/>
          <w:b/>
          <w:sz w:val="20"/>
          <w:szCs w:val="20"/>
        </w:rPr>
        <w:t>Title:</w:t>
      </w:r>
      <w:r w:rsidRPr="00EF44FE">
        <w:rPr>
          <w:rFonts w:ascii="Arial" w:hAnsi="Arial" w:cs="Arial"/>
          <w:b/>
          <w:sz w:val="20"/>
          <w:szCs w:val="20"/>
        </w:rPr>
        <w:tab/>
      </w:r>
      <w:r w:rsidR="00655063">
        <w:rPr>
          <w:rFonts w:ascii="Arial" w:hAnsi="Arial" w:cs="Arial"/>
          <w:b/>
          <w:sz w:val="20"/>
          <w:szCs w:val="20"/>
        </w:rPr>
        <w:t>FS_NSOEU and NSOEU</w:t>
      </w:r>
      <w:r w:rsidR="00F1331C">
        <w:rPr>
          <w:rFonts w:ascii="Arial" w:hAnsi="Arial" w:cs="Arial"/>
          <w:b/>
          <w:sz w:val="20"/>
          <w:szCs w:val="20"/>
        </w:rPr>
        <w:t xml:space="preserve"> </w:t>
      </w:r>
      <w:r w:rsidR="00DE2817">
        <w:rPr>
          <w:rFonts w:ascii="Arial" w:hAnsi="Arial" w:cs="Arial"/>
          <w:b/>
          <w:sz w:val="20"/>
          <w:szCs w:val="20"/>
        </w:rPr>
        <w:t>WoP</w:t>
      </w:r>
    </w:p>
    <w:p w14:paraId="6CC14322" w14:textId="77777777" w:rsidR="00FD5C80" w:rsidRPr="00EF44FE" w:rsidRDefault="00FD5C80" w:rsidP="00FD5C80">
      <w:pPr>
        <w:keepNext/>
        <w:tabs>
          <w:tab w:val="left" w:pos="2127"/>
        </w:tabs>
        <w:ind w:left="2126" w:hanging="2126"/>
        <w:outlineLvl w:val="0"/>
        <w:rPr>
          <w:rFonts w:ascii="Arial" w:hAnsi="Arial" w:cs="Arial"/>
          <w:b/>
          <w:sz w:val="20"/>
          <w:szCs w:val="20"/>
          <w:lang w:eastAsia="zh-CN"/>
        </w:rPr>
      </w:pPr>
      <w:r w:rsidRPr="00EF44FE">
        <w:rPr>
          <w:rFonts w:ascii="Arial" w:hAnsi="Arial" w:cs="Arial"/>
          <w:b/>
          <w:sz w:val="20"/>
          <w:szCs w:val="20"/>
        </w:rPr>
        <w:t>Document for:</w:t>
      </w:r>
      <w:r w:rsidRPr="00EF44FE">
        <w:rPr>
          <w:rFonts w:ascii="Arial" w:hAnsi="Arial" w:cs="Arial"/>
          <w:b/>
          <w:sz w:val="20"/>
          <w:szCs w:val="20"/>
        </w:rPr>
        <w:tab/>
      </w:r>
      <w:r w:rsidRPr="00EF44FE">
        <w:rPr>
          <w:rFonts w:ascii="Arial" w:hAnsi="Arial" w:cs="Arial"/>
          <w:b/>
          <w:sz w:val="20"/>
          <w:szCs w:val="20"/>
          <w:lang w:eastAsia="zh-CN"/>
        </w:rPr>
        <w:t>Approval</w:t>
      </w:r>
    </w:p>
    <w:p w14:paraId="4D3964B0" w14:textId="717412CB" w:rsidR="00FD5C80" w:rsidRDefault="00FD5C80" w:rsidP="00FD5C80">
      <w:pPr>
        <w:keepNext/>
        <w:pBdr>
          <w:bottom w:val="single" w:sz="4" w:space="1" w:color="auto"/>
        </w:pBdr>
        <w:tabs>
          <w:tab w:val="left" w:pos="2127"/>
        </w:tabs>
        <w:ind w:left="2126" w:hanging="2126"/>
        <w:rPr>
          <w:rFonts w:ascii="Arial" w:hAnsi="Arial" w:cs="Arial"/>
          <w:b/>
          <w:sz w:val="20"/>
          <w:szCs w:val="20"/>
        </w:rPr>
      </w:pPr>
      <w:r w:rsidRPr="00EF44FE">
        <w:rPr>
          <w:rFonts w:ascii="Arial" w:hAnsi="Arial" w:cs="Arial"/>
          <w:b/>
          <w:sz w:val="20"/>
          <w:szCs w:val="20"/>
        </w:rPr>
        <w:t>Agenda Item:</w:t>
      </w:r>
      <w:r w:rsidRPr="00EF44FE">
        <w:rPr>
          <w:rFonts w:ascii="Arial" w:hAnsi="Arial" w:cs="Arial"/>
          <w:b/>
          <w:sz w:val="20"/>
          <w:szCs w:val="20"/>
        </w:rPr>
        <w:tab/>
      </w:r>
      <w:r w:rsidR="00BE35CE">
        <w:rPr>
          <w:rFonts w:ascii="Arial" w:hAnsi="Arial" w:cs="Arial"/>
          <w:b/>
          <w:sz w:val="20"/>
          <w:szCs w:val="20"/>
        </w:rPr>
        <w:t>6.</w:t>
      </w:r>
      <w:r w:rsidR="003048F2">
        <w:rPr>
          <w:rFonts w:ascii="Arial" w:hAnsi="Arial" w:cs="Arial"/>
          <w:b/>
          <w:sz w:val="20"/>
          <w:szCs w:val="20"/>
        </w:rPr>
        <w:t>2.3 (Support of New Services)</w:t>
      </w:r>
    </w:p>
    <w:p w14:paraId="73F3154D" w14:textId="1C32B280" w:rsidR="00B42527" w:rsidRPr="000D1460" w:rsidRDefault="00B42527" w:rsidP="000D5DFC">
      <w:pPr>
        <w:keepNext/>
        <w:pBdr>
          <w:bottom w:val="single" w:sz="4" w:space="1" w:color="auto"/>
        </w:pBdr>
        <w:tabs>
          <w:tab w:val="left" w:pos="2127"/>
        </w:tabs>
        <w:rPr>
          <w:rFonts w:ascii="Arial" w:hAnsi="Arial" w:cs="Arial"/>
          <w:b/>
          <w:sz w:val="20"/>
          <w:szCs w:val="20"/>
          <w:lang w:eastAsia="zh-CN"/>
        </w:rPr>
      </w:pPr>
    </w:p>
    <w:p w14:paraId="16592788"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7E91ED6F" w14:textId="77777777" w:rsidR="00B8083B" w:rsidRDefault="00B8083B" w:rsidP="00B8083B">
      <w:pPr>
        <w:pStyle w:val="Heading1"/>
      </w:pPr>
      <w:r>
        <w:t>1</w:t>
      </w:r>
      <w:r>
        <w:tab/>
        <w:t>Decision/action requested</w:t>
      </w:r>
    </w:p>
    <w:p w14:paraId="3F4EC8B7" w14:textId="30EBAF8F" w:rsidR="00B8083B" w:rsidRDefault="00B8083B" w:rsidP="00B8083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 below</w:t>
      </w:r>
      <w:r>
        <w:rPr>
          <w:b/>
          <w:i/>
        </w:rPr>
        <w:t>.</w:t>
      </w:r>
    </w:p>
    <w:p w14:paraId="27F24982" w14:textId="77777777" w:rsidR="005D3C88" w:rsidRDefault="005D3C88" w:rsidP="00BA5A41">
      <w:pPr>
        <w:rPr>
          <w:rFonts w:ascii="Arial" w:hAnsi="Arial" w:cs="Arial"/>
          <w:b/>
          <w:sz w:val="16"/>
          <w:szCs w:val="16"/>
        </w:rPr>
      </w:pPr>
    </w:p>
    <w:p w14:paraId="46EC0346" w14:textId="77777777" w:rsidR="005D3C88" w:rsidRPr="00EF44FE" w:rsidRDefault="005D3C88" w:rsidP="00BA5A41">
      <w:pPr>
        <w:rPr>
          <w:rFonts w:ascii="Arial" w:hAnsi="Arial" w:cs="Arial"/>
          <w:b/>
          <w:sz w:val="16"/>
          <w:szCs w:val="16"/>
        </w:rPr>
      </w:pPr>
    </w:p>
    <w:tbl>
      <w:tblPr>
        <w:tblpPr w:leftFromText="180" w:rightFromText="180" w:vertAnchor="text" w:tblpXSpec="center" w:tblpY="1"/>
        <w:tblOverlap w:val="never"/>
        <w:tblW w:w="10526"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2806"/>
        <w:gridCol w:w="4687"/>
        <w:gridCol w:w="3033"/>
      </w:tblGrid>
      <w:tr w:rsidR="002F49CC" w:rsidRPr="00EF44FE" w14:paraId="75177674" w14:textId="429B84A4" w:rsidTr="009F77A9">
        <w:trPr>
          <w:tblCellSpacing w:w="0" w:type="dxa"/>
        </w:trPr>
        <w:tc>
          <w:tcPr>
            <w:tcW w:w="2806" w:type="dxa"/>
            <w:tcBorders>
              <w:top w:val="outset" w:sz="6" w:space="0" w:color="auto"/>
              <w:left w:val="outset" w:sz="6" w:space="0" w:color="C0C0C0"/>
              <w:bottom w:val="outset" w:sz="6" w:space="0" w:color="C0C0C0"/>
              <w:right w:val="outset" w:sz="6" w:space="0" w:color="C0C0C0"/>
            </w:tcBorders>
            <w:shd w:val="clear" w:color="auto" w:fill="auto"/>
          </w:tcPr>
          <w:p w14:paraId="47BAE876" w14:textId="7C5BD003" w:rsidR="002F49CC" w:rsidRPr="00EF44FE" w:rsidRDefault="00B63328" w:rsidP="00364145">
            <w:pPr>
              <w:jc w:val="center"/>
              <w:rPr>
                <w:rFonts w:ascii="Arial" w:hAnsi="Arial" w:cs="Arial"/>
                <w:b/>
                <w:sz w:val="18"/>
                <w:szCs w:val="18"/>
              </w:rPr>
            </w:pPr>
            <w:r>
              <w:rPr>
                <w:rFonts w:ascii="Arial" w:hAnsi="Arial" w:cs="Arial"/>
                <w:b/>
                <w:sz w:val="18"/>
                <w:szCs w:val="18"/>
              </w:rPr>
              <w:t xml:space="preserve">WoP </w:t>
            </w:r>
            <w:r w:rsidR="002F49CC" w:rsidRPr="00EF44FE">
              <w:rPr>
                <w:rFonts w:ascii="Arial" w:hAnsi="Arial" w:cs="Arial"/>
                <w:b/>
                <w:sz w:val="18"/>
                <w:szCs w:val="18"/>
              </w:rPr>
              <w:t>Item</w:t>
            </w:r>
          </w:p>
        </w:tc>
        <w:tc>
          <w:tcPr>
            <w:tcW w:w="4687" w:type="dxa"/>
            <w:tcBorders>
              <w:top w:val="outset" w:sz="6" w:space="0" w:color="auto"/>
              <w:left w:val="outset" w:sz="6" w:space="0" w:color="C0C0C0"/>
              <w:bottom w:val="outset" w:sz="6" w:space="0" w:color="C0C0C0"/>
              <w:right w:val="outset" w:sz="6" w:space="0" w:color="C0C0C0"/>
            </w:tcBorders>
            <w:shd w:val="clear" w:color="auto" w:fill="auto"/>
          </w:tcPr>
          <w:p w14:paraId="6874D53D" w14:textId="47183A95" w:rsidR="002F49CC" w:rsidRPr="00EF44FE" w:rsidRDefault="002F49CC" w:rsidP="00364145">
            <w:pPr>
              <w:jc w:val="center"/>
              <w:rPr>
                <w:rFonts w:ascii="Arial" w:hAnsi="Arial" w:cs="Arial"/>
                <w:b/>
                <w:sz w:val="18"/>
                <w:szCs w:val="18"/>
              </w:rPr>
            </w:pPr>
            <w:r>
              <w:rPr>
                <w:rFonts w:ascii="Arial" w:hAnsi="Arial" w:cs="Arial"/>
                <w:b/>
                <w:sz w:val="18"/>
                <w:szCs w:val="18"/>
              </w:rPr>
              <w:t>WoP description</w:t>
            </w:r>
          </w:p>
        </w:tc>
        <w:tc>
          <w:tcPr>
            <w:tcW w:w="3033" w:type="dxa"/>
            <w:tcBorders>
              <w:top w:val="outset" w:sz="6" w:space="0" w:color="auto"/>
              <w:left w:val="outset" w:sz="6" w:space="0" w:color="C0C0C0"/>
              <w:bottom w:val="outset" w:sz="6" w:space="0" w:color="C0C0C0"/>
              <w:right w:val="outset" w:sz="6" w:space="0" w:color="C0C0C0"/>
            </w:tcBorders>
            <w:shd w:val="clear" w:color="auto" w:fill="auto"/>
          </w:tcPr>
          <w:p w14:paraId="633C5DBE" w14:textId="40617F11" w:rsidR="007045D9" w:rsidRDefault="007045D9" w:rsidP="00B2028B">
            <w:pPr>
              <w:jc w:val="center"/>
              <w:rPr>
                <w:rFonts w:ascii="Arial" w:hAnsi="Arial" w:cs="Arial"/>
                <w:b/>
                <w:sz w:val="18"/>
                <w:szCs w:val="18"/>
              </w:rPr>
            </w:pPr>
            <w:r>
              <w:rPr>
                <w:rFonts w:ascii="Arial" w:hAnsi="Arial" w:cs="Arial"/>
                <w:b/>
                <w:color w:val="000000"/>
                <w:sz w:val="18"/>
                <w:szCs w:val="18"/>
                <w:lang w:val="en-US"/>
              </w:rPr>
              <w:t>Rapporteur Recommendation</w:t>
            </w:r>
          </w:p>
        </w:tc>
      </w:tr>
      <w:tr w:rsidR="007045D9" w:rsidRPr="00EF44FE" w14:paraId="1D26FE22" w14:textId="1DE53DE2" w:rsidTr="001735F0">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FFCCCC"/>
          </w:tcPr>
          <w:p w14:paraId="7E83C43D" w14:textId="20E96D26" w:rsidR="007045D9" w:rsidRPr="00A65FA0" w:rsidRDefault="007045D9" w:rsidP="00A65FA0">
            <w:pPr>
              <w:rPr>
                <w:rFonts w:ascii="Arial" w:hAnsi="Arial" w:cs="Arial"/>
                <w:b/>
                <w:bCs/>
                <w:color w:val="0000FF"/>
                <w:sz w:val="18"/>
                <w:szCs w:val="18"/>
                <w:lang w:val="en-US"/>
              </w:rPr>
            </w:pPr>
            <w:r>
              <w:rPr>
                <w:rFonts w:ascii="Arial" w:hAnsi="Arial" w:cs="Arial"/>
                <w:b/>
                <w:bCs/>
                <w:sz w:val="18"/>
                <w:szCs w:val="18"/>
                <w:lang w:val="en-US"/>
              </w:rPr>
              <w:t>New Services</w:t>
            </w:r>
          </w:p>
        </w:tc>
      </w:tr>
      <w:tr w:rsidR="00340B89" w:rsidRPr="00EF44FE" w14:paraId="107A4CC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7A41B41F" w14:textId="77777777" w:rsidR="00340B89" w:rsidRDefault="00340B89" w:rsidP="00024D5F">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40E32B09" w14:textId="77777777" w:rsidR="00340B89" w:rsidRDefault="00C528CF" w:rsidP="00831E6D">
            <w:pPr>
              <w:rPr>
                <w:rFonts w:ascii="Arial" w:eastAsia="DengXian" w:hAnsi="Arial" w:cs="Arial"/>
                <w:b/>
                <w:color w:val="000000"/>
                <w:kern w:val="24"/>
                <w:sz w:val="18"/>
                <w:szCs w:val="18"/>
                <w:lang w:val="it-IT"/>
              </w:rPr>
            </w:pPr>
            <w:r w:rsidRPr="00C528CF">
              <w:rPr>
                <w:rFonts w:ascii="Arial" w:eastAsia="DengXian" w:hAnsi="Arial" w:cs="Arial"/>
                <w:b/>
                <w:color w:val="000000"/>
                <w:kern w:val="24"/>
                <w:sz w:val="18"/>
                <w:szCs w:val="18"/>
                <w:lang w:val="it-IT"/>
              </w:rPr>
              <w:t>Study on Network and Service Operations for Energy Utilities ( FS_NSOEU)</w:t>
            </w:r>
            <w:r w:rsidR="00831E6D">
              <w:rPr>
                <w:rFonts w:ascii="Arial" w:eastAsia="DengXian" w:hAnsi="Arial" w:cs="Arial"/>
                <w:b/>
                <w:color w:val="000000"/>
                <w:kern w:val="24"/>
                <w:sz w:val="18"/>
                <w:szCs w:val="18"/>
                <w:lang w:val="it-IT"/>
              </w:rPr>
              <w:t xml:space="preserve"> </w:t>
            </w:r>
            <w:r w:rsidR="00831E6D" w:rsidRPr="00C528CF">
              <w:rPr>
                <w:rFonts w:ascii="Arial" w:eastAsia="DengXian" w:hAnsi="Arial" w:cs="Arial" w:hint="eastAsia"/>
                <w:b/>
                <w:color w:val="000000"/>
                <w:kern w:val="24"/>
                <w:sz w:val="18"/>
                <w:szCs w:val="18"/>
                <w:lang w:val="it-IT"/>
              </w:rPr>
              <w:t>(</w:t>
            </w:r>
            <w:r w:rsidR="00831E6D" w:rsidRPr="00C528CF">
              <w:rPr>
                <w:rFonts w:ascii="Arial" w:eastAsia="DengXian" w:hAnsi="Arial" w:cs="Arial"/>
                <w:b/>
                <w:color w:val="000000"/>
                <w:kern w:val="24"/>
                <w:sz w:val="18"/>
                <w:szCs w:val="18"/>
                <w:lang w:val="it-IT"/>
              </w:rPr>
              <w:t xml:space="preserve">Samsung) </w:t>
            </w:r>
            <w:r w:rsidRPr="00C528CF">
              <w:rPr>
                <w:rFonts w:ascii="Arial" w:eastAsia="DengXian" w:hAnsi="Arial" w:cs="Arial"/>
                <w:b/>
                <w:color w:val="000000"/>
                <w:kern w:val="24"/>
                <w:sz w:val="18"/>
                <w:szCs w:val="18"/>
                <w:lang w:val="it-IT"/>
              </w:rPr>
              <w:t>(SP-211622)</w:t>
            </w:r>
          </w:p>
          <w:p w14:paraId="45A7FE00" w14:textId="7CE420D4" w:rsidR="00AB1635" w:rsidRPr="00EF44FE" w:rsidRDefault="00AB1635" w:rsidP="003048F2">
            <w:pPr>
              <w:rPr>
                <w:rFonts w:ascii="Arial" w:hAnsi="Arial" w:cs="Arial"/>
                <w:b/>
                <w:color w:val="0000FF"/>
                <w:sz w:val="18"/>
                <w:szCs w:val="18"/>
                <w:lang w:eastAsia="zh-CN"/>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sidR="003048F2">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w:t>
            </w:r>
            <w:r w:rsidR="003048F2">
              <w:rPr>
                <w:rFonts w:ascii="Arial" w:hAnsi="Arial" w:cs="Arial"/>
                <w:b/>
                <w:color w:val="000000"/>
                <w:sz w:val="18"/>
                <w:szCs w:val="18"/>
                <w:lang w:val="en-US"/>
              </w:rPr>
              <w:t>100</w:t>
            </w:r>
            <w:r>
              <w:rPr>
                <w:rFonts w:ascii="Arial" w:hAnsi="Arial" w:cs="Arial"/>
                <w:b/>
                <w:color w:val="000000"/>
                <w:sz w:val="18"/>
                <w:szCs w:val="18"/>
                <w:lang w:val="en-US"/>
              </w:rPr>
              <w:t>(</w:t>
            </w:r>
            <w:r w:rsidR="003048F2">
              <w:rPr>
                <w:rFonts w:ascii="Arial" w:hAnsi="Arial" w:cs="Arial"/>
                <w:b/>
                <w:color w:val="000000"/>
                <w:sz w:val="18"/>
                <w:szCs w:val="18"/>
                <w:lang w:val="en-US"/>
              </w:rPr>
              <w:t>JUNE</w:t>
            </w:r>
            <w:ins w:id="1" w:author="0902" w:date="2022-09-02T09:47:00Z">
              <w:r w:rsidR="008901B8" w:rsidRPr="00434516">
                <w:rPr>
                  <w:rFonts w:ascii="Arial" w:hAnsi="Arial" w:cs="Arial"/>
                  <w:b/>
                  <w:color w:val="000000"/>
                  <w:sz w:val="18"/>
                  <w:szCs w:val="18"/>
                  <w:lang w:val="en-US"/>
                </w:rPr>
                <w:t xml:space="preserve"> </w:t>
              </w:r>
            </w:ins>
            <w:r w:rsidRPr="00434516">
              <w:rPr>
                <w:rFonts w:ascii="Arial" w:hAnsi="Arial" w:cs="Arial"/>
                <w:b/>
                <w:color w:val="000000"/>
                <w:sz w:val="18"/>
                <w:szCs w:val="18"/>
                <w:lang w:val="en-US"/>
              </w:rPr>
              <w:t>202</w:t>
            </w:r>
            <w:ins w:id="2" w:author="0902" w:date="2022-09-02T09:47:00Z">
              <w:r w:rsidR="008901B8">
                <w:rPr>
                  <w:rFonts w:ascii="Arial" w:hAnsi="Arial" w:cs="Arial"/>
                  <w:b/>
                  <w:color w:val="000000"/>
                  <w:sz w:val="18"/>
                  <w:szCs w:val="18"/>
                  <w:lang w:val="en-US"/>
                </w:rPr>
                <w:t>3</w:t>
              </w:r>
            </w:ins>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36D429D7" w14:textId="77777777" w:rsidR="007045D9" w:rsidRDefault="007045D9" w:rsidP="0016550A">
            <w:pPr>
              <w:rPr>
                <w:rFonts w:ascii="Arial" w:hAnsi="Arial" w:cs="Arial"/>
                <w:b/>
                <w:color w:val="0000FF"/>
                <w:sz w:val="18"/>
                <w:szCs w:val="18"/>
                <w:lang w:eastAsia="zh-CN"/>
              </w:rPr>
            </w:pPr>
            <w:r>
              <w:rPr>
                <w:rFonts w:ascii="Arial" w:hAnsi="Arial" w:cs="Arial"/>
                <w:b/>
                <w:color w:val="0000FF"/>
                <w:sz w:val="18"/>
                <w:szCs w:val="18"/>
                <w:lang w:eastAsia="zh-CN"/>
              </w:rPr>
              <w:t>MAX 3 WoPs</w:t>
            </w:r>
          </w:p>
          <w:p w14:paraId="58C81FD6" w14:textId="0566932D" w:rsidR="00340B89" w:rsidRPr="00EF44FE" w:rsidRDefault="00302832" w:rsidP="0016550A">
            <w:pPr>
              <w:rPr>
                <w:rFonts w:ascii="Arial" w:hAnsi="Arial" w:cs="Arial"/>
                <w:b/>
                <w:color w:val="0000FF"/>
                <w:sz w:val="18"/>
                <w:szCs w:val="18"/>
                <w:lang w:eastAsia="zh-CN"/>
              </w:rPr>
            </w:pPr>
            <w:r>
              <w:rPr>
                <w:rFonts w:ascii="Arial" w:hAnsi="Arial" w:cs="Arial" w:hint="eastAsia"/>
                <w:b/>
                <w:color w:val="0000FF"/>
                <w:sz w:val="18"/>
                <w:szCs w:val="18"/>
                <w:lang w:eastAsia="zh-CN"/>
              </w:rPr>
              <w:t>1</w:t>
            </w:r>
            <w:r>
              <w:rPr>
                <w:rFonts w:ascii="Arial" w:hAnsi="Arial" w:cs="Arial"/>
                <w:b/>
                <w:color w:val="0000FF"/>
                <w:sz w:val="18"/>
                <w:szCs w:val="18"/>
                <w:lang w:eastAsia="zh-CN"/>
              </w:rPr>
              <w:t>3/</w:t>
            </w:r>
            <w:ins w:id="3" w:author="0902" w:date="2022-09-05T09:05:00Z">
              <w:r w:rsidR="0016550A">
                <w:rPr>
                  <w:rFonts w:ascii="Arial" w:hAnsi="Arial" w:cs="Arial"/>
                  <w:b/>
                  <w:color w:val="0000FF"/>
                  <w:sz w:val="18"/>
                  <w:szCs w:val="18"/>
                  <w:lang w:eastAsia="zh-CN"/>
                </w:rPr>
                <w:t>6</w:t>
              </w:r>
            </w:ins>
            <w:r>
              <w:rPr>
                <w:rFonts w:ascii="Arial" w:hAnsi="Arial" w:cs="Arial"/>
                <w:b/>
                <w:color w:val="0000FF"/>
                <w:sz w:val="18"/>
                <w:szCs w:val="18"/>
                <w:lang w:eastAsia="zh-CN"/>
              </w:rPr>
              <w:t>+1=</w:t>
            </w:r>
            <w:r w:rsidR="00D52433">
              <w:rPr>
                <w:rFonts w:ascii="Arial" w:hAnsi="Arial" w:cs="Arial"/>
                <w:b/>
                <w:color w:val="0000FF"/>
                <w:sz w:val="18"/>
                <w:szCs w:val="18"/>
                <w:lang w:eastAsia="zh-CN"/>
              </w:rPr>
              <w:t>4</w:t>
            </w:r>
          </w:p>
        </w:tc>
      </w:tr>
      <w:tr w:rsidR="00C37FB9" w:rsidRPr="00EF44FE" w14:paraId="1E8243A1" w14:textId="77777777" w:rsidTr="00C37FB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FFFF" w:themeFill="background1"/>
          </w:tcPr>
          <w:p w14:paraId="2C18848D" w14:textId="09C854F1" w:rsidR="00C37FB9" w:rsidRDefault="00C37FB9" w:rsidP="00024D5F">
            <w:pPr>
              <w:rPr>
                <w:rFonts w:ascii="Arial" w:hAnsi="Arial" w:cs="Arial"/>
                <w:b/>
                <w:color w:val="0000FF"/>
                <w:sz w:val="18"/>
                <w:szCs w:val="18"/>
                <w:lang w:eastAsia="zh-CN"/>
              </w:rPr>
            </w:pPr>
            <w:r>
              <w:rPr>
                <w:rFonts w:ascii="Arial" w:hAnsi="Arial" w:cs="Arial"/>
                <w:b/>
                <w:color w:val="0000FF"/>
                <w:sz w:val="18"/>
                <w:szCs w:val="18"/>
                <w:lang w:eastAsia="zh-CN"/>
              </w:rPr>
              <w:t>FS_NSOEU_WoP#0</w:t>
            </w:r>
          </w:p>
        </w:tc>
        <w:tc>
          <w:tcPr>
            <w:tcW w:w="4687" w:type="dxa"/>
            <w:tcBorders>
              <w:top w:val="outset" w:sz="6" w:space="0" w:color="C0C0C0"/>
              <w:left w:val="outset" w:sz="6" w:space="0" w:color="C0C0C0"/>
              <w:bottom w:val="outset" w:sz="6" w:space="0" w:color="C0C0C0"/>
              <w:right w:val="outset" w:sz="6" w:space="0" w:color="C0C0C0"/>
            </w:tcBorders>
            <w:shd w:val="clear" w:color="auto" w:fill="FFFFFF" w:themeFill="background1"/>
          </w:tcPr>
          <w:p w14:paraId="43A1F25C" w14:textId="6AA838B7" w:rsidR="00C37FB9" w:rsidRPr="00C528CF" w:rsidRDefault="00C37FB9" w:rsidP="00831E6D">
            <w:pPr>
              <w:rPr>
                <w:rFonts w:ascii="Arial" w:eastAsia="DengXian" w:hAnsi="Arial" w:cs="Arial"/>
                <w:b/>
                <w:color w:val="000000"/>
                <w:kern w:val="24"/>
                <w:sz w:val="18"/>
                <w:szCs w:val="18"/>
                <w:lang w:val="it-IT"/>
              </w:rPr>
            </w:pPr>
            <w:r>
              <w:rPr>
                <w:rFonts w:ascii="Arial" w:eastAsia="DengXian" w:hAnsi="Arial" w:cs="Arial"/>
                <w:b/>
                <w:color w:val="000000"/>
                <w:kern w:val="24"/>
                <w:sz w:val="18"/>
                <w:szCs w:val="18"/>
                <w:lang w:val="it-IT"/>
              </w:rPr>
              <w:t>FINAL CLEAN UP</w:t>
            </w:r>
          </w:p>
        </w:tc>
        <w:tc>
          <w:tcPr>
            <w:tcW w:w="3033" w:type="dxa"/>
            <w:tcBorders>
              <w:top w:val="outset" w:sz="6" w:space="0" w:color="C0C0C0"/>
              <w:left w:val="outset" w:sz="6" w:space="0" w:color="C0C0C0"/>
              <w:bottom w:val="outset" w:sz="6" w:space="0" w:color="C0C0C0"/>
              <w:right w:val="outset" w:sz="6" w:space="0" w:color="C0C0C0"/>
            </w:tcBorders>
            <w:shd w:val="clear" w:color="auto" w:fill="FFFFFF" w:themeFill="background1"/>
          </w:tcPr>
          <w:p w14:paraId="36DB84CB" w14:textId="38658A8C" w:rsidR="00C37FB9" w:rsidRDefault="00C37FB9" w:rsidP="00DF27C7">
            <w:pPr>
              <w:rPr>
                <w:rFonts w:ascii="Arial" w:hAnsi="Arial" w:cs="Arial"/>
                <w:b/>
                <w:color w:val="0000FF"/>
                <w:sz w:val="18"/>
                <w:szCs w:val="18"/>
                <w:lang w:eastAsia="zh-CN"/>
              </w:rPr>
            </w:pPr>
            <w:r w:rsidRPr="00DA3A8D">
              <w:rPr>
                <w:rFonts w:ascii="Arial" w:hAnsi="Arial" w:cs="Arial"/>
                <w:sz w:val="18"/>
                <w:szCs w:val="18"/>
                <w:lang w:eastAsia="zh-CN"/>
              </w:rPr>
              <w:t>SA5#14</w:t>
            </w:r>
            <w:r w:rsidR="00DF27C7">
              <w:rPr>
                <w:rFonts w:ascii="Arial" w:hAnsi="Arial" w:cs="Arial"/>
                <w:sz w:val="18"/>
                <w:szCs w:val="18"/>
                <w:lang w:eastAsia="zh-CN"/>
              </w:rPr>
              <w:t>9</w:t>
            </w:r>
          </w:p>
        </w:tc>
      </w:tr>
      <w:tr w:rsidR="00C528CF" w:rsidRPr="00EF44FE" w14:paraId="6D7FE54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41A3DA9" w14:textId="71D02DAE" w:rsidR="00C528CF" w:rsidRPr="00C528CF" w:rsidRDefault="009D77C4" w:rsidP="00C528CF">
            <w:pPr>
              <w:rPr>
                <w:rFonts w:ascii="Arial" w:hAnsi="Arial" w:cs="Arial"/>
                <w:b/>
                <w:color w:val="0000FF"/>
                <w:sz w:val="18"/>
                <w:szCs w:val="18"/>
                <w:lang w:eastAsia="zh-CN"/>
              </w:rPr>
            </w:pPr>
            <w:r w:rsidRPr="00C528CF">
              <w:rPr>
                <w:rFonts w:ascii="Arial" w:eastAsia="DengXian" w:hAnsi="Arial" w:cs="Arial"/>
                <w:b/>
                <w:color w:val="000000"/>
                <w:kern w:val="24"/>
                <w:sz w:val="18"/>
                <w:szCs w:val="18"/>
                <w:lang w:val="it-IT"/>
              </w:rPr>
              <w:t>FS_NSOEU</w:t>
            </w:r>
            <w:r>
              <w:rPr>
                <w:rFonts w:ascii="Arial" w:eastAsia="DengXian" w:hAnsi="Arial" w:cs="Arial"/>
                <w:b/>
                <w:color w:val="000000"/>
                <w:kern w:val="24"/>
                <w:sz w:val="18"/>
                <w:szCs w:val="18"/>
                <w:lang w:val="it-IT"/>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DBC479F" w14:textId="4E9E131B" w:rsidR="00C528CF" w:rsidRPr="00C528CF" w:rsidRDefault="00EA0BFA" w:rsidP="00C528CF">
            <w:pPr>
              <w:rPr>
                <w:rFonts w:ascii="Arial" w:hAnsi="Arial" w:cs="Arial"/>
                <w:b/>
                <w:color w:val="0000FF"/>
                <w:sz w:val="18"/>
                <w:szCs w:val="18"/>
              </w:rPr>
            </w:pPr>
            <w:r>
              <w:rPr>
                <w:rFonts w:ascii="Arial" w:hAnsi="Arial" w:cs="Arial"/>
                <w:sz w:val="18"/>
              </w:rPr>
              <w:t xml:space="preserve">1. </w:t>
            </w:r>
            <w:r w:rsidR="00C528CF" w:rsidRPr="00C528CF">
              <w:rPr>
                <w:rFonts w:ascii="Arial" w:hAnsi="Arial" w:cs="Arial"/>
                <w:sz w:val="18"/>
              </w:rPr>
              <w:t>Agree to skeleton, scope, overview, supporting annex, WoP list.</w:t>
            </w:r>
          </w:p>
        </w:tc>
        <w:tc>
          <w:tcPr>
            <w:tcW w:w="3033" w:type="dxa"/>
            <w:tcBorders>
              <w:top w:val="outset" w:sz="6" w:space="0" w:color="C0C0C0"/>
              <w:left w:val="outset" w:sz="6" w:space="0" w:color="C0C0C0"/>
              <w:bottom w:val="outset" w:sz="6" w:space="0" w:color="C0C0C0"/>
              <w:right w:val="outset" w:sz="6" w:space="0" w:color="C0C0C0"/>
            </w:tcBorders>
          </w:tcPr>
          <w:p w14:paraId="4B1486B0" w14:textId="29E906B6" w:rsidR="00C528CF" w:rsidRPr="006E435E" w:rsidRDefault="00C528CF" w:rsidP="00C528CF">
            <w:pPr>
              <w:rPr>
                <w:rFonts w:ascii="Arial" w:hAnsi="Arial" w:cs="Arial"/>
                <w:b/>
                <w:color w:val="D9D9D9" w:themeColor="background1" w:themeShade="D9"/>
                <w:sz w:val="18"/>
                <w:szCs w:val="18"/>
              </w:rPr>
            </w:pPr>
          </w:p>
        </w:tc>
      </w:tr>
      <w:tr w:rsidR="009D77C4" w:rsidRPr="00EF44FE" w14:paraId="4F5B828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FAFD780" w14:textId="616BFC2E"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w:t>
            </w:r>
            <w:r>
              <w:rPr>
                <w:rFonts w:ascii="Arial" w:eastAsia="DengXian" w:hAnsi="Arial" w:cs="Arial"/>
                <w:b/>
                <w:color w:val="000000"/>
                <w:kern w:val="24"/>
                <w:sz w:val="18"/>
                <w:szCs w:val="18"/>
                <w:lang w:val="it-IT"/>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CB7FA14" w14:textId="41A5F5A4" w:rsidR="009D77C4" w:rsidRPr="00C528CF" w:rsidRDefault="009D77C4" w:rsidP="009D77C4">
            <w:pPr>
              <w:rPr>
                <w:rFonts w:ascii="Arial" w:hAnsi="Arial" w:cs="Arial"/>
                <w:sz w:val="18"/>
              </w:rPr>
            </w:pPr>
            <w:r>
              <w:rPr>
                <w:rFonts w:ascii="Arial" w:hAnsi="Arial" w:cs="Arial"/>
                <w:sz w:val="18"/>
              </w:rPr>
              <w:t>2a.</w:t>
            </w:r>
            <w:r w:rsidRPr="00C528CF">
              <w:rPr>
                <w:rFonts w:ascii="Arial" w:hAnsi="Arial" w:cs="Arial"/>
                <w:sz w:val="18"/>
              </w:rPr>
              <w:t>Capture users, roles, current practice, problem statement for (i)</w:t>
            </w:r>
          </w:p>
          <w:p w14:paraId="27EB2C08" w14:textId="1901AD0E" w:rsidR="009D77C4" w:rsidRPr="00C528CF" w:rsidRDefault="009D77C4" w:rsidP="009D77C4">
            <w:pPr>
              <w:rPr>
                <w:rFonts w:ascii="Arial" w:hAnsi="Arial" w:cs="Arial"/>
                <w:b/>
                <w:color w:val="0000FF"/>
                <w:sz w:val="18"/>
                <w:szCs w:val="18"/>
              </w:rPr>
            </w:pPr>
            <w:r w:rsidRPr="00C528CF">
              <w:rPr>
                <w:rStyle w:val="B1Char"/>
                <w:rFonts w:ascii="Arial" w:hAnsi="Arial" w:cs="Arial"/>
                <w:sz w:val="18"/>
              </w:rPr>
              <w:t>Motivation: This information will enable the Utility to proactively identify and respond to problems (e.g. to determine when to initiate a back-up communication service) and thereby achieve higher availability.</w:t>
            </w:r>
          </w:p>
        </w:tc>
        <w:tc>
          <w:tcPr>
            <w:tcW w:w="3033" w:type="dxa"/>
            <w:tcBorders>
              <w:top w:val="outset" w:sz="6" w:space="0" w:color="C0C0C0"/>
              <w:left w:val="outset" w:sz="6" w:space="0" w:color="C0C0C0"/>
              <w:bottom w:val="outset" w:sz="6" w:space="0" w:color="C0C0C0"/>
              <w:right w:val="outset" w:sz="6" w:space="0" w:color="C0C0C0"/>
            </w:tcBorders>
          </w:tcPr>
          <w:p w14:paraId="04050348" w14:textId="6BB33946" w:rsidR="009D77C4" w:rsidRPr="006E435E" w:rsidRDefault="009D77C4" w:rsidP="009D77C4">
            <w:pPr>
              <w:rPr>
                <w:rFonts w:ascii="Arial" w:hAnsi="Arial" w:cs="Arial"/>
                <w:bCs/>
                <w:color w:val="D9D9D9" w:themeColor="background1" w:themeShade="D9"/>
                <w:sz w:val="18"/>
                <w:szCs w:val="18"/>
              </w:rPr>
            </w:pPr>
          </w:p>
        </w:tc>
      </w:tr>
      <w:tr w:rsidR="009D77C4" w:rsidRPr="00EF44FE" w14:paraId="284C7C2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29D5EF5" w14:textId="1AA47168"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w:t>
            </w:r>
            <w:r>
              <w:rPr>
                <w:rFonts w:ascii="Arial" w:eastAsia="DengXian" w:hAnsi="Arial" w:cs="Arial"/>
                <w:b/>
                <w:color w:val="000000"/>
                <w:kern w:val="24"/>
                <w:sz w:val="18"/>
                <w:szCs w:val="18"/>
                <w:lang w:val="it-IT"/>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1E3D079" w14:textId="1DD860F2" w:rsidR="009D77C4" w:rsidRPr="00C528CF" w:rsidRDefault="009D77C4" w:rsidP="009D77C4">
            <w:pPr>
              <w:ind w:left="316" w:hanging="316"/>
              <w:rPr>
                <w:rStyle w:val="B1Char"/>
                <w:rFonts w:ascii="Arial" w:hAnsi="Arial" w:cs="Arial"/>
                <w:sz w:val="18"/>
              </w:rPr>
            </w:pPr>
            <w:r>
              <w:rPr>
                <w:rFonts w:ascii="Arial" w:hAnsi="Arial" w:cs="Arial"/>
                <w:sz w:val="18"/>
              </w:rPr>
              <w:t>2b.</w:t>
            </w:r>
            <w:r w:rsidRPr="00C528CF">
              <w:rPr>
                <w:rFonts w:ascii="Arial" w:hAnsi="Arial" w:cs="Arial"/>
                <w:sz w:val="18"/>
              </w:rPr>
              <w:t>i.</w:t>
            </w:r>
            <w:r w:rsidRPr="00EA0BFA">
              <w:rPr>
                <w:rStyle w:val="B1Char"/>
                <w:rFonts w:ascii="Arial" w:hAnsi="Arial" w:cs="Arial"/>
                <w:sz w:val="18"/>
              </w:rPr>
              <w:t>Study how MNOs can provide standardized monitoring information corresponding to network performance problems to Energy Utility mobile telecommunication customers.</w:t>
            </w:r>
            <w:r w:rsidRPr="00C528CF">
              <w:rPr>
                <w:rStyle w:val="B1Char"/>
                <w:rFonts w:ascii="Arial" w:hAnsi="Arial" w:cs="Arial"/>
                <w:sz w:val="18"/>
              </w:rPr>
              <w:t xml:space="preserve"> </w:t>
            </w:r>
          </w:p>
          <w:p w14:paraId="0A50920F" w14:textId="5BC19C34" w:rsidR="009D77C4" w:rsidRPr="00C528CF" w:rsidRDefault="009D77C4" w:rsidP="009D77C4">
            <w:pPr>
              <w:rPr>
                <w:rFonts w:ascii="Arial" w:hAnsi="Arial" w:cs="Arial"/>
                <w:b/>
                <w:color w:val="0000FF"/>
                <w:sz w:val="18"/>
                <w:szCs w:val="18"/>
              </w:rPr>
            </w:pPr>
            <w:r w:rsidRPr="00C528CF">
              <w:rPr>
                <w:rStyle w:val="B1Char"/>
                <w:rFonts w:ascii="Arial" w:hAnsi="Arial" w:cs="Arial"/>
                <w:sz w:val="18"/>
              </w:rPr>
              <w:t>Capture use cases, requirements</w:t>
            </w:r>
          </w:p>
        </w:tc>
        <w:tc>
          <w:tcPr>
            <w:tcW w:w="3033" w:type="dxa"/>
            <w:tcBorders>
              <w:top w:val="outset" w:sz="6" w:space="0" w:color="C0C0C0"/>
              <w:left w:val="outset" w:sz="6" w:space="0" w:color="C0C0C0"/>
              <w:bottom w:val="outset" w:sz="6" w:space="0" w:color="C0C0C0"/>
              <w:right w:val="outset" w:sz="6" w:space="0" w:color="C0C0C0"/>
            </w:tcBorders>
          </w:tcPr>
          <w:p w14:paraId="4FFFEDA4" w14:textId="1394D4FF" w:rsidR="009D77C4" w:rsidRPr="006E435E" w:rsidRDefault="003048F2" w:rsidP="009D77C4">
            <w:pPr>
              <w:rPr>
                <w:rFonts w:ascii="Arial" w:hAnsi="Arial" w:cs="Arial"/>
                <w:color w:val="D9D9D9" w:themeColor="background1" w:themeShade="D9"/>
                <w:sz w:val="18"/>
                <w:szCs w:val="18"/>
              </w:rPr>
            </w:pPr>
            <w:r w:rsidRPr="003048F2">
              <w:rPr>
                <w:rFonts w:ascii="Arial" w:hAnsi="Arial" w:cs="Arial"/>
                <w:sz w:val="18"/>
                <w:szCs w:val="18"/>
              </w:rPr>
              <w:t>149</w:t>
            </w:r>
          </w:p>
        </w:tc>
      </w:tr>
      <w:tr w:rsidR="009D77C4" w:rsidRPr="00EF44FE" w14:paraId="38FA54C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E9AD312" w14:textId="493E4DD4"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w:t>
            </w:r>
            <w:r>
              <w:rPr>
                <w:rFonts w:ascii="Arial" w:eastAsia="DengXian" w:hAnsi="Arial" w:cs="Arial"/>
                <w:b/>
                <w:color w:val="000000"/>
                <w:kern w:val="24"/>
                <w:sz w:val="18"/>
                <w:szCs w:val="18"/>
                <w:lang w:val="it-IT"/>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4A04404" w14:textId="7C1A2DA7" w:rsidR="009D77C4" w:rsidRPr="00C528CF" w:rsidRDefault="009D77C4" w:rsidP="009D77C4">
            <w:pPr>
              <w:rPr>
                <w:rFonts w:ascii="Arial" w:hAnsi="Arial" w:cs="Arial"/>
                <w:b/>
                <w:color w:val="0000FF"/>
                <w:sz w:val="18"/>
                <w:szCs w:val="18"/>
              </w:rPr>
            </w:pPr>
            <w:r>
              <w:rPr>
                <w:rFonts w:ascii="Arial" w:hAnsi="Arial" w:cs="Arial"/>
                <w:sz w:val="18"/>
              </w:rPr>
              <w:t>2c.</w:t>
            </w:r>
            <w:r w:rsidRPr="00C528CF">
              <w:rPr>
                <w:rFonts w:ascii="Arial" w:hAnsi="Arial" w:cs="Arial"/>
                <w:sz w:val="18"/>
              </w:rPr>
              <w:t>Capture solutions for (i), with consideration of existing capabilities.</w:t>
            </w:r>
          </w:p>
        </w:tc>
        <w:tc>
          <w:tcPr>
            <w:tcW w:w="3033" w:type="dxa"/>
            <w:tcBorders>
              <w:top w:val="outset" w:sz="6" w:space="0" w:color="C0C0C0"/>
              <w:left w:val="outset" w:sz="6" w:space="0" w:color="C0C0C0"/>
              <w:bottom w:val="outset" w:sz="6" w:space="0" w:color="C0C0C0"/>
              <w:right w:val="outset" w:sz="6" w:space="0" w:color="C0C0C0"/>
            </w:tcBorders>
          </w:tcPr>
          <w:p w14:paraId="335E0533" w14:textId="550B7990" w:rsidR="009D77C4" w:rsidRPr="006E435E" w:rsidRDefault="009D77C4" w:rsidP="009D77C4">
            <w:pPr>
              <w:rPr>
                <w:rFonts w:ascii="Arial" w:hAnsi="Arial" w:cs="Arial"/>
                <w:b/>
                <w:color w:val="D9D9D9" w:themeColor="background1" w:themeShade="D9"/>
                <w:sz w:val="18"/>
                <w:szCs w:val="18"/>
                <w:lang w:eastAsia="zh-CN"/>
              </w:rPr>
            </w:pPr>
          </w:p>
        </w:tc>
      </w:tr>
      <w:tr w:rsidR="009D77C4" w:rsidRPr="00EF44FE" w14:paraId="17CC883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6CAF88B" w14:textId="0E7D9404"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w:t>
            </w:r>
            <w:r>
              <w:rPr>
                <w:rFonts w:ascii="Arial" w:eastAsia="DengXian" w:hAnsi="Arial" w:cs="Arial"/>
                <w:b/>
                <w:color w:val="000000"/>
                <w:kern w:val="24"/>
                <w:sz w:val="18"/>
                <w:szCs w:val="18"/>
                <w:lang w:val="it-IT"/>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3AEC20F" w14:textId="4A490766" w:rsidR="009D77C4" w:rsidRPr="00C528CF" w:rsidRDefault="009D77C4" w:rsidP="009D77C4">
            <w:pPr>
              <w:rPr>
                <w:rFonts w:ascii="Arial" w:hAnsi="Arial" w:cs="Arial"/>
                <w:sz w:val="18"/>
              </w:rPr>
            </w:pPr>
            <w:r>
              <w:rPr>
                <w:rFonts w:ascii="Arial" w:hAnsi="Arial" w:cs="Arial"/>
                <w:sz w:val="18"/>
              </w:rPr>
              <w:t>3a.</w:t>
            </w:r>
            <w:r w:rsidRPr="00C528CF">
              <w:rPr>
                <w:rFonts w:ascii="Arial" w:hAnsi="Arial" w:cs="Arial"/>
                <w:sz w:val="18"/>
              </w:rPr>
              <w:t>Capture users, roles, current practice, problem statement for (ii)</w:t>
            </w:r>
          </w:p>
          <w:p w14:paraId="63ADEA00" w14:textId="32576D87" w:rsidR="009D77C4" w:rsidRPr="00C528CF" w:rsidRDefault="009D77C4" w:rsidP="009D77C4">
            <w:pPr>
              <w:rPr>
                <w:rFonts w:ascii="Arial" w:hAnsi="Arial" w:cs="Arial"/>
                <w:b/>
                <w:color w:val="0000FF"/>
                <w:sz w:val="18"/>
                <w:szCs w:val="18"/>
              </w:rPr>
            </w:pPr>
            <w:r w:rsidRPr="00C528CF">
              <w:rPr>
                <w:rFonts w:ascii="Arial" w:hAnsi="Arial" w:cs="Arial"/>
                <w:sz w:val="18"/>
              </w:rPr>
              <w:t xml:space="preserve">     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tc>
        <w:tc>
          <w:tcPr>
            <w:tcW w:w="3033" w:type="dxa"/>
            <w:tcBorders>
              <w:top w:val="outset" w:sz="6" w:space="0" w:color="C0C0C0"/>
              <w:left w:val="outset" w:sz="6" w:space="0" w:color="C0C0C0"/>
              <w:bottom w:val="outset" w:sz="6" w:space="0" w:color="C0C0C0"/>
              <w:right w:val="outset" w:sz="6" w:space="0" w:color="C0C0C0"/>
            </w:tcBorders>
          </w:tcPr>
          <w:p w14:paraId="21F6E56F" w14:textId="3443712A" w:rsidR="009D77C4" w:rsidRPr="006E435E" w:rsidRDefault="009D77C4" w:rsidP="009D77C4">
            <w:pPr>
              <w:rPr>
                <w:rFonts w:ascii="Arial" w:hAnsi="Arial" w:cs="Arial"/>
                <w:b/>
                <w:color w:val="D9D9D9" w:themeColor="background1" w:themeShade="D9"/>
                <w:sz w:val="18"/>
                <w:szCs w:val="18"/>
              </w:rPr>
            </w:pPr>
          </w:p>
        </w:tc>
      </w:tr>
      <w:tr w:rsidR="009D77C4" w:rsidRPr="00EF44FE" w14:paraId="294A210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F8C7FA3" w14:textId="6E0FEAC4"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w:t>
            </w:r>
            <w:r>
              <w:rPr>
                <w:rFonts w:ascii="Arial" w:eastAsia="DengXian" w:hAnsi="Arial" w:cs="Arial"/>
                <w:b/>
                <w:color w:val="000000"/>
                <w:kern w:val="24"/>
                <w:sz w:val="18"/>
                <w:szCs w:val="18"/>
                <w:lang w:val="it-IT"/>
              </w:rPr>
              <w:t>6</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C0945A3" w14:textId="014D05CC" w:rsidR="009D77C4" w:rsidRPr="00C528CF" w:rsidRDefault="009D77C4" w:rsidP="009D77C4">
            <w:pPr>
              <w:rPr>
                <w:rFonts w:ascii="Arial" w:hAnsi="Arial" w:cs="Arial"/>
                <w:b/>
                <w:color w:val="0000FF"/>
                <w:sz w:val="18"/>
                <w:szCs w:val="18"/>
              </w:rPr>
            </w:pPr>
            <w:r>
              <w:rPr>
                <w:rFonts w:ascii="Arial" w:hAnsi="Arial" w:cs="Arial"/>
                <w:sz w:val="18"/>
              </w:rPr>
              <w:t>3b.</w:t>
            </w:r>
            <w:r w:rsidRPr="00C528CF">
              <w:rPr>
                <w:rFonts w:ascii="Arial" w:hAnsi="Arial" w:cs="Arial"/>
                <w:sz w:val="18"/>
              </w:rPr>
              <w:t>ii.</w:t>
            </w:r>
            <w:r w:rsidRPr="00EA0BFA">
              <w:rPr>
                <w:rFonts w:ascii="Arial" w:hAnsi="Arial" w:cs="Arial"/>
                <w:sz w:val="18"/>
              </w:rPr>
              <w:t>Study how Energy Utility customers of MNOs can provide standardized reports of network performance problems to MNOs.</w:t>
            </w:r>
          </w:p>
        </w:tc>
        <w:tc>
          <w:tcPr>
            <w:tcW w:w="3033" w:type="dxa"/>
            <w:tcBorders>
              <w:top w:val="outset" w:sz="6" w:space="0" w:color="C0C0C0"/>
              <w:left w:val="outset" w:sz="6" w:space="0" w:color="C0C0C0"/>
              <w:bottom w:val="outset" w:sz="6" w:space="0" w:color="C0C0C0"/>
              <w:right w:val="outset" w:sz="6" w:space="0" w:color="C0C0C0"/>
            </w:tcBorders>
          </w:tcPr>
          <w:p w14:paraId="3AC16B9C" w14:textId="1A5928A9" w:rsidR="009D77C4" w:rsidRPr="006E435E" w:rsidRDefault="009D77C4" w:rsidP="009D77C4">
            <w:pPr>
              <w:rPr>
                <w:rFonts w:ascii="Arial" w:hAnsi="Arial" w:cs="Arial"/>
                <w:color w:val="D9D9D9" w:themeColor="background1" w:themeShade="D9"/>
                <w:sz w:val="18"/>
                <w:szCs w:val="18"/>
              </w:rPr>
            </w:pPr>
          </w:p>
        </w:tc>
      </w:tr>
      <w:tr w:rsidR="009D77C4" w:rsidRPr="00EF44FE" w14:paraId="78914D3D" w14:textId="77777777" w:rsidTr="006E435E">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A6DE524" w14:textId="7FAE6B90"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w:t>
            </w:r>
            <w:r>
              <w:rPr>
                <w:rFonts w:ascii="Arial" w:eastAsia="DengXian" w:hAnsi="Arial" w:cs="Arial"/>
                <w:b/>
                <w:color w:val="000000"/>
                <w:kern w:val="24"/>
                <w:sz w:val="18"/>
                <w:szCs w:val="18"/>
                <w:lang w:val="it-IT"/>
              </w:rPr>
              <w:t>7</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4FC4DC0" w14:textId="43F1843C" w:rsidR="009D77C4" w:rsidRPr="00C528CF" w:rsidRDefault="009D77C4" w:rsidP="009D77C4">
            <w:pPr>
              <w:rPr>
                <w:rFonts w:ascii="Arial" w:hAnsi="Arial" w:cs="Arial"/>
                <w:b/>
                <w:color w:val="0000FF"/>
                <w:sz w:val="18"/>
                <w:szCs w:val="18"/>
              </w:rPr>
            </w:pPr>
            <w:r>
              <w:rPr>
                <w:rFonts w:ascii="Arial" w:hAnsi="Arial" w:cs="Arial"/>
                <w:sz w:val="18"/>
              </w:rPr>
              <w:t>3c.</w:t>
            </w:r>
            <w:r w:rsidRPr="00C528CF">
              <w:rPr>
                <w:rFonts w:ascii="Arial" w:hAnsi="Arial" w:cs="Arial"/>
                <w:sz w:val="18"/>
              </w:rPr>
              <w:t>Capture solutions for (ii) , with consideration of existing capabilities.</w:t>
            </w:r>
          </w:p>
        </w:tc>
        <w:tc>
          <w:tcPr>
            <w:tcW w:w="3033" w:type="dxa"/>
            <w:tcBorders>
              <w:top w:val="outset" w:sz="6" w:space="0" w:color="C0C0C0"/>
              <w:left w:val="outset" w:sz="6" w:space="0" w:color="C0C0C0"/>
              <w:bottom w:val="outset" w:sz="6" w:space="0" w:color="C0C0C0"/>
              <w:right w:val="outset" w:sz="6" w:space="0" w:color="C0C0C0"/>
            </w:tcBorders>
            <w:shd w:val="clear" w:color="auto" w:fill="auto"/>
          </w:tcPr>
          <w:p w14:paraId="4E3F9704" w14:textId="69798B0C" w:rsidR="009D77C4" w:rsidRPr="006E435E" w:rsidRDefault="009D77C4" w:rsidP="006E435E">
            <w:pPr>
              <w:rPr>
                <w:rFonts w:ascii="Arial" w:hAnsi="Arial" w:cs="Arial"/>
                <w:sz w:val="16"/>
                <w:szCs w:val="16"/>
              </w:rPr>
            </w:pPr>
          </w:p>
        </w:tc>
      </w:tr>
      <w:tr w:rsidR="009D77C4" w:rsidRPr="00EF44FE" w14:paraId="3FC94B2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50E8C7A" w14:textId="70F5B394"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w:t>
            </w:r>
            <w:r>
              <w:rPr>
                <w:rFonts w:ascii="Arial" w:eastAsia="DengXian" w:hAnsi="Arial" w:cs="Arial"/>
                <w:b/>
                <w:color w:val="000000"/>
                <w:kern w:val="24"/>
                <w:sz w:val="18"/>
                <w:szCs w:val="18"/>
                <w:lang w:val="it-IT"/>
              </w:rPr>
              <w:t>8</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9B6A73C" w14:textId="4B79E61A" w:rsidR="009D77C4" w:rsidRPr="00C528CF" w:rsidRDefault="009D77C4" w:rsidP="009D77C4">
            <w:pPr>
              <w:rPr>
                <w:rFonts w:ascii="Arial" w:hAnsi="Arial" w:cs="Arial"/>
                <w:sz w:val="18"/>
              </w:rPr>
            </w:pPr>
            <w:r>
              <w:rPr>
                <w:rFonts w:ascii="Arial" w:hAnsi="Arial" w:cs="Arial"/>
                <w:sz w:val="18"/>
              </w:rPr>
              <w:t xml:space="preserve">4a. </w:t>
            </w:r>
            <w:r w:rsidRPr="00C528CF">
              <w:rPr>
                <w:rFonts w:ascii="Arial" w:hAnsi="Arial" w:cs="Arial"/>
                <w:sz w:val="18"/>
              </w:rPr>
              <w:t>Capture users, roles, current practice, problem statement for (iii)</w:t>
            </w:r>
          </w:p>
          <w:p w14:paraId="0A2FF3D3" w14:textId="2F3A6BDC" w:rsidR="009D77C4" w:rsidRPr="00C528CF" w:rsidRDefault="009D77C4" w:rsidP="009D77C4">
            <w:pPr>
              <w:rPr>
                <w:rFonts w:ascii="Arial" w:hAnsi="Arial" w:cs="Arial"/>
                <w:b/>
                <w:color w:val="0000FF"/>
                <w:sz w:val="18"/>
                <w:szCs w:val="18"/>
              </w:rPr>
            </w:pPr>
            <w:r w:rsidRPr="00C528CF">
              <w:rPr>
                <w:rFonts w:ascii="Arial" w:hAnsi="Arial" w:cs="Arial"/>
                <w:sz w:val="18"/>
              </w:rPr>
              <w:t xml:space="preserve">     Motivation: Mobile telecommunications require energy, so will also suffer an outage when the energy system 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tc>
        <w:tc>
          <w:tcPr>
            <w:tcW w:w="3033" w:type="dxa"/>
            <w:tcBorders>
              <w:top w:val="outset" w:sz="6" w:space="0" w:color="C0C0C0"/>
              <w:left w:val="outset" w:sz="6" w:space="0" w:color="C0C0C0"/>
              <w:bottom w:val="outset" w:sz="6" w:space="0" w:color="C0C0C0"/>
              <w:right w:val="outset" w:sz="6" w:space="0" w:color="C0C0C0"/>
            </w:tcBorders>
          </w:tcPr>
          <w:p w14:paraId="6CA98E69" w14:textId="76D83947" w:rsidR="009D77C4" w:rsidRPr="006E435E" w:rsidRDefault="009D77C4" w:rsidP="009D77C4">
            <w:pPr>
              <w:rPr>
                <w:rFonts w:ascii="Arial" w:hAnsi="Arial" w:cs="Arial"/>
                <w:bCs/>
                <w:color w:val="D9D9D9" w:themeColor="background1" w:themeShade="D9"/>
                <w:sz w:val="18"/>
                <w:szCs w:val="18"/>
              </w:rPr>
            </w:pPr>
          </w:p>
        </w:tc>
      </w:tr>
      <w:tr w:rsidR="009D77C4" w:rsidRPr="00EF44FE" w14:paraId="726728B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FC161A6" w14:textId="51E04977"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lastRenderedPageBreak/>
              <w:t>FS_NSOEU_WoP#</w:t>
            </w:r>
            <w:r>
              <w:rPr>
                <w:rFonts w:ascii="Arial" w:eastAsia="DengXian" w:hAnsi="Arial" w:cs="Arial"/>
                <w:b/>
                <w:color w:val="000000"/>
                <w:kern w:val="24"/>
                <w:sz w:val="18"/>
                <w:szCs w:val="18"/>
                <w:lang w:val="it-IT"/>
              </w:rPr>
              <w:t>9</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E1AE337" w14:textId="11A4A723" w:rsidR="009D77C4" w:rsidRPr="00EA0BFA" w:rsidRDefault="009D77C4" w:rsidP="009D77C4">
            <w:pPr>
              <w:ind w:left="316" w:hanging="316"/>
              <w:rPr>
                <w:rFonts w:ascii="Arial" w:hAnsi="Arial" w:cs="Arial"/>
                <w:sz w:val="18"/>
              </w:rPr>
            </w:pPr>
            <w:r>
              <w:rPr>
                <w:rFonts w:ascii="Arial" w:hAnsi="Arial" w:cs="Arial"/>
                <w:sz w:val="18"/>
              </w:rPr>
              <w:t>4b.</w:t>
            </w:r>
            <w:r w:rsidRPr="00C528CF">
              <w:rPr>
                <w:rFonts w:ascii="Arial" w:hAnsi="Arial" w:cs="Arial"/>
                <w:sz w:val="18"/>
              </w:rPr>
              <w:t xml:space="preserve">iii. </w:t>
            </w:r>
            <w:r w:rsidRPr="00EA0BFA">
              <w:rPr>
                <w:rFonts w:ascii="Arial" w:hAnsi="Arial" w:cs="Arial"/>
                <w:sz w:val="18"/>
              </w:rPr>
              <w:t xml:space="preserve">Study how Energy Utility service providers and MNOs can exchange information in a standardized format related to an energy service interruption and how to resolve it. </w:t>
            </w:r>
          </w:p>
          <w:p w14:paraId="78CC05AD" w14:textId="488BAA78" w:rsidR="009D77C4" w:rsidRPr="00C528CF" w:rsidRDefault="009D77C4" w:rsidP="009D77C4">
            <w:pPr>
              <w:rPr>
                <w:rFonts w:ascii="Arial" w:hAnsi="Arial" w:cs="Arial"/>
                <w:b/>
                <w:color w:val="0000FF"/>
                <w:sz w:val="18"/>
                <w:szCs w:val="18"/>
              </w:rPr>
            </w:pPr>
            <w:r w:rsidRPr="00C528CF">
              <w:rPr>
                <w:rFonts w:ascii="Arial" w:hAnsi="Arial" w:cs="Arial"/>
                <w:sz w:val="18"/>
              </w:rPr>
              <w:t xml:space="preserve"> </w:t>
            </w:r>
            <w:r w:rsidRPr="00EA0BFA">
              <w:rPr>
                <w:rFonts w:ascii="Arial" w:hAnsi="Arial" w:cs="Arial"/>
                <w:sz w:val="18"/>
              </w:rPr>
              <w:t>Capture use cases, requirements</w:t>
            </w:r>
            <w:r w:rsidRPr="00C528CF">
              <w:rPr>
                <w:rFonts w:ascii="Arial" w:hAnsi="Arial" w:cs="Arial"/>
                <w:sz w:val="18"/>
              </w:rPr>
              <w:t xml:space="preserve">   </w:t>
            </w:r>
          </w:p>
        </w:tc>
        <w:tc>
          <w:tcPr>
            <w:tcW w:w="3033" w:type="dxa"/>
            <w:tcBorders>
              <w:top w:val="outset" w:sz="6" w:space="0" w:color="C0C0C0"/>
              <w:left w:val="outset" w:sz="6" w:space="0" w:color="C0C0C0"/>
              <w:bottom w:val="outset" w:sz="6" w:space="0" w:color="C0C0C0"/>
              <w:right w:val="outset" w:sz="6" w:space="0" w:color="C0C0C0"/>
            </w:tcBorders>
          </w:tcPr>
          <w:p w14:paraId="4602BF06" w14:textId="5E72C7E6" w:rsidR="009D77C4" w:rsidRPr="006E435E" w:rsidRDefault="003048F2" w:rsidP="009D77C4">
            <w:pPr>
              <w:rPr>
                <w:rFonts w:ascii="Arial" w:hAnsi="Arial" w:cs="Arial"/>
                <w:color w:val="D9D9D9" w:themeColor="background1" w:themeShade="D9"/>
                <w:sz w:val="18"/>
                <w:szCs w:val="18"/>
              </w:rPr>
            </w:pPr>
            <w:r w:rsidRPr="003048F2">
              <w:rPr>
                <w:rFonts w:ascii="Arial" w:hAnsi="Arial" w:cs="Arial"/>
                <w:sz w:val="18"/>
                <w:szCs w:val="18"/>
              </w:rPr>
              <w:t>149</w:t>
            </w:r>
          </w:p>
        </w:tc>
      </w:tr>
      <w:tr w:rsidR="009D77C4" w:rsidRPr="00EF44FE" w14:paraId="54F8781C"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2FDDF4B" w14:textId="246F35CB"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FS_NSOEU_WoP#1</w:t>
            </w:r>
            <w:r>
              <w:rPr>
                <w:rFonts w:ascii="Arial" w:eastAsia="DengXian" w:hAnsi="Arial" w:cs="Arial"/>
                <w:b/>
                <w:color w:val="000000"/>
                <w:kern w:val="24"/>
                <w:sz w:val="18"/>
                <w:szCs w:val="18"/>
                <w:lang w:val="it-IT"/>
              </w:rPr>
              <w:t>0</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06C300A" w14:textId="4B0CE311" w:rsidR="009D77C4" w:rsidRPr="00C528CF" w:rsidRDefault="009D77C4" w:rsidP="009D77C4">
            <w:pPr>
              <w:rPr>
                <w:rFonts w:ascii="Arial" w:hAnsi="Arial" w:cs="Arial"/>
                <w:b/>
                <w:color w:val="0000FF"/>
                <w:sz w:val="18"/>
                <w:szCs w:val="18"/>
              </w:rPr>
            </w:pPr>
            <w:r>
              <w:rPr>
                <w:rFonts w:ascii="Arial" w:hAnsi="Arial" w:cs="Arial"/>
                <w:sz w:val="18"/>
              </w:rPr>
              <w:t>4c.</w:t>
            </w:r>
            <w:r w:rsidRPr="00C528CF">
              <w:rPr>
                <w:rFonts w:ascii="Arial" w:hAnsi="Arial" w:cs="Arial"/>
                <w:sz w:val="18"/>
              </w:rPr>
              <w:t>Capture solutions for (iii) , with consideration of existing capabilities.</w:t>
            </w:r>
          </w:p>
        </w:tc>
        <w:tc>
          <w:tcPr>
            <w:tcW w:w="3033" w:type="dxa"/>
            <w:tcBorders>
              <w:top w:val="outset" w:sz="6" w:space="0" w:color="C0C0C0"/>
              <w:left w:val="outset" w:sz="6" w:space="0" w:color="C0C0C0"/>
              <w:bottom w:val="outset" w:sz="6" w:space="0" w:color="C0C0C0"/>
              <w:right w:val="outset" w:sz="6" w:space="0" w:color="C0C0C0"/>
            </w:tcBorders>
          </w:tcPr>
          <w:p w14:paraId="117BC9C6" w14:textId="2A80DFC6" w:rsidR="009D77C4" w:rsidRPr="00DA3A8D" w:rsidRDefault="009D77C4" w:rsidP="00C37FB9">
            <w:pPr>
              <w:rPr>
                <w:rFonts w:ascii="Arial" w:hAnsi="Arial" w:cs="Arial"/>
                <w:sz w:val="18"/>
                <w:szCs w:val="18"/>
                <w:lang w:eastAsia="zh-CN"/>
              </w:rPr>
            </w:pPr>
          </w:p>
        </w:tc>
      </w:tr>
      <w:tr w:rsidR="009D77C4" w:rsidRPr="00EF44FE" w14:paraId="0044C53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A4AF49E" w14:textId="596F853C"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FS_NSOEU_WoP#1</w:t>
            </w:r>
            <w:r>
              <w:rPr>
                <w:rFonts w:ascii="Arial" w:eastAsia="DengXian" w:hAnsi="Arial" w:cs="Arial"/>
                <w:b/>
                <w:color w:val="000000"/>
                <w:kern w:val="24"/>
                <w:sz w:val="18"/>
                <w:szCs w:val="18"/>
                <w:lang w:val="it-IT"/>
              </w:rPr>
              <w:t>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8973E1E" w14:textId="65574FFF" w:rsidR="009D77C4" w:rsidRPr="00C528CF" w:rsidRDefault="009D77C4" w:rsidP="009D77C4">
            <w:pPr>
              <w:rPr>
                <w:rFonts w:ascii="Arial" w:hAnsi="Arial" w:cs="Arial"/>
                <w:b/>
                <w:color w:val="0000FF"/>
                <w:sz w:val="18"/>
                <w:szCs w:val="18"/>
              </w:rPr>
            </w:pPr>
            <w:r>
              <w:rPr>
                <w:rFonts w:ascii="Arial" w:hAnsi="Arial" w:cs="Arial"/>
                <w:sz w:val="18"/>
              </w:rPr>
              <w:t>5.</w:t>
            </w:r>
            <w:r w:rsidRPr="00C528CF">
              <w:rPr>
                <w:rFonts w:ascii="Arial" w:hAnsi="Arial" w:cs="Arial"/>
                <w:sz w:val="18"/>
              </w:rPr>
              <w:t>Conduct an analysis to determine gaps in existing specifications and studies based on the identified requirements (2b, 3b, 4b)</w:t>
            </w:r>
          </w:p>
        </w:tc>
        <w:tc>
          <w:tcPr>
            <w:tcW w:w="3033" w:type="dxa"/>
            <w:tcBorders>
              <w:top w:val="outset" w:sz="6" w:space="0" w:color="C0C0C0"/>
              <w:left w:val="outset" w:sz="6" w:space="0" w:color="C0C0C0"/>
              <w:bottom w:val="outset" w:sz="6" w:space="0" w:color="C0C0C0"/>
              <w:right w:val="outset" w:sz="6" w:space="0" w:color="C0C0C0"/>
            </w:tcBorders>
          </w:tcPr>
          <w:p w14:paraId="3D36F43E" w14:textId="5B5B3FC8" w:rsidR="009D77C4" w:rsidRPr="006E435E" w:rsidRDefault="009D77C4" w:rsidP="009D77C4">
            <w:pPr>
              <w:rPr>
                <w:rFonts w:ascii="Arial" w:hAnsi="Arial" w:cs="Arial"/>
                <w:color w:val="0000FF"/>
                <w:sz w:val="18"/>
                <w:szCs w:val="18"/>
                <w:lang w:eastAsia="zh-CN"/>
              </w:rPr>
            </w:pPr>
          </w:p>
        </w:tc>
      </w:tr>
      <w:tr w:rsidR="009D77C4" w:rsidRPr="00EF44FE" w14:paraId="5A52F01E"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06E8C8E" w14:textId="26573C7E"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FS_NSOEU_WoP#1</w:t>
            </w:r>
            <w:r>
              <w:rPr>
                <w:rFonts w:ascii="Arial" w:eastAsia="DengXian" w:hAnsi="Arial" w:cs="Arial"/>
                <w:b/>
                <w:color w:val="000000"/>
                <w:kern w:val="24"/>
                <w:sz w:val="18"/>
                <w:szCs w:val="18"/>
                <w:lang w:val="it-IT"/>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C130B5D" w14:textId="0C6CC8A5" w:rsidR="009D77C4" w:rsidRPr="00C528CF" w:rsidRDefault="009D77C4" w:rsidP="009D77C4">
            <w:pPr>
              <w:rPr>
                <w:rFonts w:ascii="Arial" w:hAnsi="Arial" w:cs="Arial"/>
                <w:b/>
                <w:color w:val="0000FF"/>
                <w:sz w:val="18"/>
                <w:szCs w:val="18"/>
              </w:rPr>
            </w:pPr>
            <w:r>
              <w:rPr>
                <w:rFonts w:ascii="Arial" w:hAnsi="Arial" w:cs="Arial"/>
                <w:sz w:val="18"/>
              </w:rPr>
              <w:t>6.</w:t>
            </w:r>
            <w:r w:rsidRPr="00C528CF">
              <w:rPr>
                <w:rFonts w:ascii="Arial" w:hAnsi="Arial" w:cs="Arial"/>
                <w:sz w:val="18"/>
              </w:rPr>
              <w:t>Evaluate solutions proposed</w:t>
            </w:r>
          </w:p>
        </w:tc>
        <w:tc>
          <w:tcPr>
            <w:tcW w:w="3033" w:type="dxa"/>
            <w:tcBorders>
              <w:top w:val="outset" w:sz="6" w:space="0" w:color="C0C0C0"/>
              <w:left w:val="outset" w:sz="6" w:space="0" w:color="C0C0C0"/>
              <w:bottom w:val="outset" w:sz="6" w:space="0" w:color="C0C0C0"/>
              <w:right w:val="outset" w:sz="6" w:space="0" w:color="C0C0C0"/>
            </w:tcBorders>
          </w:tcPr>
          <w:p w14:paraId="41A7B837" w14:textId="3C887E1F" w:rsidR="009D77C4" w:rsidRPr="006E435E" w:rsidRDefault="009D77C4" w:rsidP="009D77C4">
            <w:pPr>
              <w:rPr>
                <w:rFonts w:ascii="Arial" w:hAnsi="Arial" w:cs="Arial"/>
                <w:color w:val="0000FF"/>
                <w:sz w:val="18"/>
                <w:szCs w:val="18"/>
              </w:rPr>
            </w:pPr>
          </w:p>
        </w:tc>
      </w:tr>
      <w:tr w:rsidR="009D77C4" w:rsidRPr="00EF44FE" w14:paraId="5565094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0A12D90" w14:textId="7BB8849D"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FS_NSOEU_WoP#1</w:t>
            </w:r>
            <w:r>
              <w:rPr>
                <w:rFonts w:ascii="Arial" w:eastAsia="DengXian" w:hAnsi="Arial" w:cs="Arial"/>
                <w:b/>
                <w:color w:val="000000"/>
                <w:kern w:val="24"/>
                <w:sz w:val="18"/>
                <w:szCs w:val="18"/>
                <w:lang w:val="it-IT"/>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25DCF8B" w14:textId="51AC1C3F" w:rsidR="009D77C4" w:rsidRPr="00C528CF" w:rsidRDefault="009D77C4" w:rsidP="009D77C4">
            <w:pPr>
              <w:rPr>
                <w:rFonts w:ascii="Arial" w:hAnsi="Arial" w:cs="Arial"/>
                <w:b/>
                <w:color w:val="0000FF"/>
                <w:sz w:val="18"/>
                <w:szCs w:val="18"/>
              </w:rPr>
            </w:pPr>
            <w:r>
              <w:rPr>
                <w:rFonts w:ascii="Arial" w:hAnsi="Arial" w:cs="Arial"/>
                <w:sz w:val="18"/>
              </w:rPr>
              <w:t>7.</w:t>
            </w:r>
            <w:r w:rsidRPr="00C528CF">
              <w:rPr>
                <w:rFonts w:ascii="Arial" w:hAnsi="Arial" w:cs="Arial"/>
                <w:sz w:val="18"/>
              </w:rPr>
              <w:t>Determine conclusions of the study</w:t>
            </w:r>
          </w:p>
        </w:tc>
        <w:tc>
          <w:tcPr>
            <w:tcW w:w="3033" w:type="dxa"/>
            <w:tcBorders>
              <w:top w:val="outset" w:sz="6" w:space="0" w:color="C0C0C0"/>
              <w:left w:val="outset" w:sz="6" w:space="0" w:color="C0C0C0"/>
              <w:bottom w:val="outset" w:sz="6" w:space="0" w:color="C0C0C0"/>
              <w:right w:val="outset" w:sz="6" w:space="0" w:color="C0C0C0"/>
            </w:tcBorders>
          </w:tcPr>
          <w:p w14:paraId="73EFE65A" w14:textId="2FC66858" w:rsidR="009D77C4" w:rsidRPr="006E435E" w:rsidRDefault="003048F2" w:rsidP="009D77C4">
            <w:pPr>
              <w:rPr>
                <w:rFonts w:ascii="Arial" w:hAnsi="Arial" w:cs="Arial"/>
                <w:color w:val="0000FF"/>
                <w:sz w:val="18"/>
                <w:szCs w:val="18"/>
              </w:rPr>
            </w:pPr>
            <w:r w:rsidRPr="003048F2">
              <w:rPr>
                <w:rFonts w:ascii="Arial" w:hAnsi="Arial" w:cs="Arial"/>
                <w:sz w:val="18"/>
                <w:szCs w:val="18"/>
              </w:rPr>
              <w:t>149</w:t>
            </w:r>
          </w:p>
        </w:tc>
      </w:tr>
      <w:tr w:rsidR="00C528CF" w:rsidRPr="00EF44FE" w14:paraId="621FE3A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56BC86B2" w14:textId="1E6F2444" w:rsidR="00C528CF" w:rsidRPr="00C528CF" w:rsidRDefault="00C528CF" w:rsidP="00C528CF">
            <w:pPr>
              <w:rPr>
                <w:rFonts w:ascii="Arial" w:eastAsia="DengXian" w:hAnsi="Arial" w:cs="Arial"/>
                <w:b/>
                <w:color w:val="000000"/>
                <w:kern w:val="24"/>
                <w:sz w:val="18"/>
                <w:szCs w:val="18"/>
                <w:lang w:val="it-IT"/>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19884E35" w14:textId="424F4F97" w:rsidR="00AB1635" w:rsidRPr="00C528CF" w:rsidRDefault="007045D9" w:rsidP="00C528CF">
            <w:pPr>
              <w:rPr>
                <w:rFonts w:ascii="Arial" w:eastAsia="DengXian" w:hAnsi="Arial" w:cs="Arial"/>
                <w:b/>
                <w:color w:val="000000"/>
                <w:kern w:val="24"/>
                <w:sz w:val="18"/>
                <w:szCs w:val="18"/>
                <w:lang w:val="it-IT"/>
              </w:rPr>
            </w:pPr>
            <w:r>
              <w:rPr>
                <w:rFonts w:ascii="Arial" w:eastAsia="DengXian" w:hAnsi="Arial" w:cs="Arial"/>
                <w:b/>
                <w:color w:val="000000"/>
                <w:kern w:val="24"/>
                <w:sz w:val="18"/>
                <w:szCs w:val="18"/>
                <w:lang w:val="it-IT"/>
              </w:rPr>
              <w:t>Network Services and Operations for Energy Utilities (NSOEU)</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1D2CFE2E" w14:textId="709719E3" w:rsidR="00C528CF" w:rsidRPr="00B84829" w:rsidRDefault="007045D9" w:rsidP="00C528CF">
            <w:pPr>
              <w:rPr>
                <w:rFonts w:ascii="Arial" w:eastAsia="DengXian" w:hAnsi="Arial" w:cs="Arial"/>
                <w:b/>
                <w:color w:val="0000FF"/>
                <w:kern w:val="24"/>
                <w:sz w:val="18"/>
                <w:szCs w:val="18"/>
                <w:lang w:val="it-IT" w:eastAsia="zh-CN"/>
              </w:rPr>
            </w:pPr>
            <w:r>
              <w:rPr>
                <w:rFonts w:ascii="Arial" w:eastAsia="DengXian" w:hAnsi="Arial" w:cs="Arial"/>
                <w:b/>
                <w:color w:val="0000FF"/>
                <w:kern w:val="24"/>
                <w:sz w:val="18"/>
                <w:szCs w:val="18"/>
                <w:lang w:val="it-IT" w:eastAsia="zh-CN"/>
              </w:rPr>
              <w:t>3</w:t>
            </w:r>
            <w:r w:rsidR="00302832" w:rsidRPr="00B84829">
              <w:rPr>
                <w:rFonts w:ascii="Arial" w:eastAsia="DengXian" w:hAnsi="Arial" w:cs="Arial"/>
                <w:b/>
                <w:color w:val="0000FF"/>
                <w:kern w:val="24"/>
                <w:sz w:val="18"/>
                <w:szCs w:val="18"/>
                <w:lang w:val="it-IT" w:eastAsia="zh-CN"/>
              </w:rPr>
              <w:t>/</w:t>
            </w:r>
            <w:r w:rsidR="00413571" w:rsidRPr="00B84829">
              <w:rPr>
                <w:rFonts w:ascii="Arial" w:eastAsia="DengXian" w:hAnsi="Arial" w:cs="Arial"/>
                <w:b/>
                <w:color w:val="0000FF"/>
                <w:kern w:val="24"/>
                <w:sz w:val="18"/>
                <w:szCs w:val="18"/>
                <w:lang w:val="it-IT" w:eastAsia="zh-CN"/>
              </w:rPr>
              <w:t>5</w:t>
            </w:r>
            <w:r w:rsidR="00302832" w:rsidRPr="00B84829">
              <w:rPr>
                <w:rFonts w:ascii="Arial" w:eastAsia="DengXian" w:hAnsi="Arial" w:cs="Arial"/>
                <w:b/>
                <w:color w:val="0000FF"/>
                <w:kern w:val="24"/>
                <w:sz w:val="18"/>
                <w:szCs w:val="18"/>
                <w:lang w:val="it-IT" w:eastAsia="zh-CN"/>
              </w:rPr>
              <w:t>+1=</w:t>
            </w:r>
            <w:r w:rsidR="00413571" w:rsidRPr="00B84829">
              <w:rPr>
                <w:rFonts w:ascii="Arial" w:eastAsia="DengXian" w:hAnsi="Arial" w:cs="Arial"/>
                <w:b/>
                <w:color w:val="0000FF"/>
                <w:kern w:val="24"/>
                <w:sz w:val="18"/>
                <w:szCs w:val="18"/>
                <w:lang w:val="it-IT" w:eastAsia="zh-CN"/>
              </w:rPr>
              <w:t>2</w:t>
            </w:r>
          </w:p>
        </w:tc>
      </w:tr>
      <w:tr w:rsidR="00C528CF" w:rsidRPr="00EF44FE" w14:paraId="0E8C9A9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5160EFB" w14:textId="4B081F7E" w:rsidR="00C528CF" w:rsidRPr="00655063" w:rsidRDefault="007045D9" w:rsidP="00C528CF">
            <w:pPr>
              <w:rPr>
                <w:rFonts w:ascii="Arial" w:hAnsi="Arial" w:cs="Arial"/>
                <w:b/>
                <w:sz w:val="18"/>
                <w:szCs w:val="18"/>
                <w:lang w:eastAsia="zh-CN"/>
              </w:rPr>
            </w:pPr>
            <w:r w:rsidRPr="00655063">
              <w:rPr>
                <w:rFonts w:ascii="Arial" w:hAnsi="Arial" w:cs="Arial"/>
                <w:b/>
                <w:sz w:val="18"/>
                <w:szCs w:val="18"/>
                <w:lang w:eastAsia="zh-CN"/>
              </w:rPr>
              <w:t>NSOEU_WoP#1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A49B8B4" w14:textId="209C3F3B" w:rsidR="00C528CF" w:rsidRPr="00655063" w:rsidRDefault="007045D9" w:rsidP="00C528CF">
            <w:pPr>
              <w:rPr>
                <w:rFonts w:ascii="Arial" w:hAnsi="Arial" w:cs="Arial"/>
                <w:sz w:val="18"/>
                <w:szCs w:val="18"/>
              </w:rPr>
            </w:pPr>
            <w:r w:rsidRPr="00655063">
              <w:rPr>
                <w:rFonts w:ascii="Arial" w:hAnsi="Arial" w:cs="Arial"/>
                <w:sz w:val="18"/>
                <w:szCs w:val="18"/>
              </w:rPr>
              <w:t>Agree to Skeleton, Scope, Definitions, References of new TS</w:t>
            </w:r>
          </w:p>
        </w:tc>
        <w:tc>
          <w:tcPr>
            <w:tcW w:w="3033" w:type="dxa"/>
            <w:tcBorders>
              <w:top w:val="outset" w:sz="6" w:space="0" w:color="C0C0C0"/>
              <w:left w:val="outset" w:sz="6" w:space="0" w:color="C0C0C0"/>
              <w:bottom w:val="outset" w:sz="6" w:space="0" w:color="C0C0C0"/>
              <w:right w:val="outset" w:sz="6" w:space="0" w:color="C0C0C0"/>
            </w:tcBorders>
          </w:tcPr>
          <w:p w14:paraId="293FC59B" w14:textId="6739226C" w:rsidR="00C528CF" w:rsidRPr="00655063" w:rsidRDefault="003048F2" w:rsidP="003048F2">
            <w:pPr>
              <w:rPr>
                <w:rFonts w:ascii="Arial" w:hAnsi="Arial" w:cs="Arial"/>
                <w:sz w:val="18"/>
                <w:szCs w:val="18"/>
              </w:rPr>
            </w:pPr>
            <w:r>
              <w:rPr>
                <w:rFonts w:ascii="Arial" w:hAnsi="Arial" w:cs="Arial"/>
                <w:sz w:val="18"/>
                <w:szCs w:val="18"/>
              </w:rPr>
              <w:t>SA5#</w:t>
            </w:r>
            <w:r w:rsidR="00DF27C7">
              <w:rPr>
                <w:rFonts w:ascii="Arial" w:hAnsi="Arial" w:cs="Arial"/>
                <w:sz w:val="18"/>
                <w:szCs w:val="18"/>
              </w:rPr>
              <w:t>149 (if time permits)</w:t>
            </w:r>
          </w:p>
        </w:tc>
      </w:tr>
      <w:tr w:rsidR="009D77C4" w:rsidRPr="00EF44FE" w14:paraId="65FDA0F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830E3E0" w14:textId="1407CF8C" w:rsidR="009D77C4" w:rsidRPr="00655063" w:rsidRDefault="007045D9" w:rsidP="009D77C4">
            <w:pPr>
              <w:rPr>
                <w:rFonts w:ascii="Arial" w:hAnsi="Arial" w:cs="Arial"/>
                <w:b/>
                <w:sz w:val="18"/>
                <w:szCs w:val="18"/>
                <w:lang w:eastAsia="zh-CN"/>
              </w:rPr>
            </w:pPr>
            <w:r w:rsidRPr="00655063">
              <w:rPr>
                <w:rFonts w:ascii="Arial" w:hAnsi="Arial" w:cs="Arial"/>
                <w:b/>
                <w:sz w:val="18"/>
                <w:szCs w:val="18"/>
                <w:lang w:eastAsia="zh-CN"/>
              </w:rPr>
              <w:t>NSOEU_WoP#2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6A2E3A4" w14:textId="091621BD" w:rsidR="009D77C4" w:rsidRPr="00655063" w:rsidRDefault="00C37FB9" w:rsidP="00C37FB9">
            <w:pPr>
              <w:ind w:left="420"/>
              <w:rPr>
                <w:rFonts w:ascii="Arial" w:hAnsi="Arial" w:cs="Arial"/>
                <w:sz w:val="18"/>
                <w:szCs w:val="18"/>
              </w:rPr>
            </w:pPr>
            <w:r>
              <w:rPr>
                <w:rFonts w:ascii="Arial" w:hAnsi="Arial" w:cs="Arial"/>
                <w:sz w:val="18"/>
                <w:szCs w:val="18"/>
              </w:rPr>
              <w:t>Normative clauses of new TS (objective 1)</w:t>
            </w:r>
          </w:p>
        </w:tc>
        <w:tc>
          <w:tcPr>
            <w:tcW w:w="3033" w:type="dxa"/>
            <w:tcBorders>
              <w:top w:val="outset" w:sz="6" w:space="0" w:color="C0C0C0"/>
              <w:left w:val="outset" w:sz="6" w:space="0" w:color="C0C0C0"/>
              <w:bottom w:val="outset" w:sz="6" w:space="0" w:color="C0C0C0"/>
              <w:right w:val="outset" w:sz="6" w:space="0" w:color="C0C0C0"/>
            </w:tcBorders>
          </w:tcPr>
          <w:p w14:paraId="0203C733" w14:textId="01FCB9F6" w:rsidR="009D77C4" w:rsidRPr="00655063" w:rsidRDefault="003048F2" w:rsidP="00553F39">
            <w:pPr>
              <w:rPr>
                <w:rFonts w:ascii="Arial" w:hAnsi="Arial" w:cs="Arial"/>
                <w:sz w:val="18"/>
                <w:szCs w:val="18"/>
              </w:rPr>
            </w:pPr>
            <w:r>
              <w:rPr>
                <w:rFonts w:ascii="Arial" w:hAnsi="Arial" w:cs="Arial"/>
                <w:sz w:val="18"/>
                <w:szCs w:val="18"/>
              </w:rPr>
              <w:t>150</w:t>
            </w:r>
          </w:p>
        </w:tc>
      </w:tr>
      <w:tr w:rsidR="00C37FB9" w:rsidRPr="00EF44FE" w14:paraId="6AB0C5C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C58215F" w14:textId="03674F1E" w:rsidR="00C37FB9" w:rsidRPr="00655063" w:rsidRDefault="00C37FB9" w:rsidP="009D77C4">
            <w:pPr>
              <w:rPr>
                <w:rFonts w:ascii="Arial" w:hAnsi="Arial" w:cs="Arial"/>
                <w:b/>
                <w:sz w:val="18"/>
                <w:szCs w:val="18"/>
                <w:lang w:eastAsia="zh-CN"/>
              </w:rPr>
            </w:pPr>
            <w:r>
              <w:rPr>
                <w:rFonts w:ascii="Arial" w:hAnsi="Arial" w:cs="Arial"/>
                <w:b/>
                <w:sz w:val="18"/>
                <w:szCs w:val="18"/>
                <w:lang w:eastAsia="zh-CN"/>
              </w:rPr>
              <w:t>NSOEU_WoP#3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C053B83" w14:textId="1FC64FB0" w:rsidR="00C37FB9" w:rsidRDefault="00C37FB9" w:rsidP="00C37FB9">
            <w:pPr>
              <w:ind w:left="420"/>
              <w:rPr>
                <w:rFonts w:ascii="Arial" w:hAnsi="Arial" w:cs="Arial"/>
                <w:sz w:val="18"/>
                <w:szCs w:val="18"/>
              </w:rPr>
            </w:pPr>
            <w:r>
              <w:rPr>
                <w:rFonts w:ascii="Arial" w:hAnsi="Arial" w:cs="Arial"/>
                <w:sz w:val="18"/>
                <w:szCs w:val="18"/>
              </w:rPr>
              <w:t>Normative clauses of new TS (objective 3)</w:t>
            </w:r>
          </w:p>
        </w:tc>
        <w:tc>
          <w:tcPr>
            <w:tcW w:w="3033" w:type="dxa"/>
            <w:tcBorders>
              <w:top w:val="outset" w:sz="6" w:space="0" w:color="C0C0C0"/>
              <w:left w:val="outset" w:sz="6" w:space="0" w:color="C0C0C0"/>
              <w:bottom w:val="outset" w:sz="6" w:space="0" w:color="C0C0C0"/>
              <w:right w:val="outset" w:sz="6" w:space="0" w:color="C0C0C0"/>
            </w:tcBorders>
          </w:tcPr>
          <w:p w14:paraId="4FC8F01F" w14:textId="767BC06C" w:rsidR="00C37FB9" w:rsidRPr="00655063" w:rsidRDefault="003048F2" w:rsidP="00553F39">
            <w:pPr>
              <w:rPr>
                <w:rFonts w:ascii="Arial" w:hAnsi="Arial" w:cs="Arial"/>
                <w:sz w:val="18"/>
                <w:szCs w:val="18"/>
              </w:rPr>
            </w:pPr>
            <w:r>
              <w:rPr>
                <w:rFonts w:ascii="Arial" w:hAnsi="Arial" w:cs="Arial"/>
                <w:sz w:val="18"/>
                <w:szCs w:val="18"/>
              </w:rPr>
              <w:t>150</w:t>
            </w:r>
          </w:p>
        </w:tc>
      </w:tr>
      <w:tr w:rsidR="009D77C4" w:rsidRPr="00EF44FE" w14:paraId="516BFC1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DADC747" w14:textId="4E5E6E4A" w:rsidR="009D77C4" w:rsidRPr="00655063" w:rsidRDefault="007045D9" w:rsidP="009D77C4">
            <w:pPr>
              <w:rPr>
                <w:rFonts w:ascii="Arial" w:hAnsi="Arial" w:cs="Arial"/>
                <w:b/>
                <w:sz w:val="18"/>
                <w:szCs w:val="18"/>
                <w:lang w:eastAsia="zh-CN"/>
              </w:rPr>
            </w:pPr>
            <w:r w:rsidRPr="00655063">
              <w:rPr>
                <w:rFonts w:ascii="Arial" w:hAnsi="Arial" w:cs="Arial"/>
                <w:b/>
                <w:sz w:val="18"/>
                <w:szCs w:val="18"/>
                <w:lang w:eastAsia="zh-CN"/>
              </w:rPr>
              <w:t>NSOEU_WoP#3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EC2BAEC" w14:textId="7CF64BA4" w:rsidR="009D77C4" w:rsidRPr="00655063" w:rsidRDefault="007045D9" w:rsidP="007045D9">
            <w:pPr>
              <w:ind w:left="420"/>
              <w:rPr>
                <w:rFonts w:ascii="Arial" w:hAnsi="Arial" w:cs="Arial"/>
                <w:sz w:val="18"/>
                <w:szCs w:val="18"/>
              </w:rPr>
            </w:pPr>
            <w:r w:rsidRPr="00655063">
              <w:rPr>
                <w:rFonts w:ascii="Arial" w:hAnsi="Arial" w:cs="Arial"/>
                <w:sz w:val="18"/>
                <w:szCs w:val="18"/>
              </w:rPr>
              <w:t>CRs to TS 28.552 and TS 28.854</w:t>
            </w:r>
            <w:r w:rsidR="006E435E">
              <w:rPr>
                <w:rFonts w:ascii="Arial" w:hAnsi="Arial" w:cs="Arial"/>
                <w:sz w:val="18"/>
                <w:szCs w:val="18"/>
              </w:rPr>
              <w:t>, complete work on new TS</w:t>
            </w:r>
          </w:p>
        </w:tc>
        <w:tc>
          <w:tcPr>
            <w:tcW w:w="3033" w:type="dxa"/>
            <w:tcBorders>
              <w:top w:val="outset" w:sz="6" w:space="0" w:color="C0C0C0"/>
              <w:left w:val="outset" w:sz="6" w:space="0" w:color="C0C0C0"/>
              <w:bottom w:val="outset" w:sz="6" w:space="0" w:color="C0C0C0"/>
              <w:right w:val="outset" w:sz="6" w:space="0" w:color="C0C0C0"/>
            </w:tcBorders>
          </w:tcPr>
          <w:p w14:paraId="2F89B831" w14:textId="557888C0" w:rsidR="009D77C4" w:rsidRPr="00655063" w:rsidRDefault="009D77C4" w:rsidP="00553F39">
            <w:pPr>
              <w:rPr>
                <w:rFonts w:ascii="Arial" w:hAnsi="Arial" w:cs="Arial"/>
                <w:sz w:val="18"/>
                <w:szCs w:val="18"/>
              </w:rPr>
            </w:pPr>
          </w:p>
        </w:tc>
      </w:tr>
      <w:tr w:rsidR="009D77C4" w:rsidRPr="00EF44FE" w14:paraId="50B0158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B180841" w14:textId="2D87177A" w:rsidR="009D77C4" w:rsidRDefault="00C37FB9" w:rsidP="009D77C4">
            <w:pPr>
              <w:rPr>
                <w:rFonts w:ascii="Arial" w:hAnsi="Arial" w:cs="Arial"/>
                <w:b/>
                <w:color w:val="0000FF"/>
                <w:sz w:val="18"/>
                <w:szCs w:val="18"/>
                <w:lang w:eastAsia="zh-CN"/>
              </w:rPr>
            </w:pPr>
            <w:r>
              <w:rPr>
                <w:rFonts w:ascii="Arial" w:hAnsi="Arial" w:cs="Arial"/>
                <w:b/>
                <w:color w:val="0000FF"/>
                <w:sz w:val="18"/>
                <w:szCs w:val="18"/>
                <w:lang w:eastAsia="zh-CN"/>
              </w:rPr>
              <w:t>NSOEU_WoP#4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4019242" w14:textId="08870DF9" w:rsidR="009D77C4" w:rsidRPr="00EF44FE" w:rsidRDefault="00C37FB9" w:rsidP="009D77C4">
            <w:pPr>
              <w:rPr>
                <w:rFonts w:ascii="Arial" w:hAnsi="Arial" w:cs="Arial"/>
                <w:b/>
                <w:color w:val="0000FF"/>
                <w:sz w:val="18"/>
                <w:szCs w:val="18"/>
              </w:rPr>
            </w:pPr>
            <w:r>
              <w:rPr>
                <w:rFonts w:ascii="Arial" w:hAnsi="Arial" w:cs="Arial"/>
                <w:b/>
                <w:color w:val="0000FF"/>
                <w:sz w:val="18"/>
                <w:szCs w:val="18"/>
              </w:rPr>
              <w:t>Clean up of new TS</w:t>
            </w:r>
          </w:p>
        </w:tc>
        <w:tc>
          <w:tcPr>
            <w:tcW w:w="3033" w:type="dxa"/>
            <w:tcBorders>
              <w:top w:val="outset" w:sz="6" w:space="0" w:color="C0C0C0"/>
              <w:left w:val="outset" w:sz="6" w:space="0" w:color="C0C0C0"/>
              <w:bottom w:val="outset" w:sz="6" w:space="0" w:color="C0C0C0"/>
              <w:right w:val="outset" w:sz="6" w:space="0" w:color="C0C0C0"/>
            </w:tcBorders>
          </w:tcPr>
          <w:p w14:paraId="0B54D65B" w14:textId="041C92A2" w:rsidR="009D77C4" w:rsidRPr="00EF44FE" w:rsidRDefault="009D77C4" w:rsidP="005B44AA">
            <w:pPr>
              <w:rPr>
                <w:rFonts w:ascii="Arial" w:hAnsi="Arial" w:cs="Arial"/>
                <w:b/>
                <w:color w:val="0000FF"/>
                <w:sz w:val="18"/>
                <w:szCs w:val="18"/>
              </w:rPr>
            </w:pPr>
          </w:p>
        </w:tc>
      </w:tr>
    </w:tbl>
    <w:p w14:paraId="2881D14C" w14:textId="18A6FA64" w:rsidR="002C0977" w:rsidRDefault="002C0977" w:rsidP="00BA5A41">
      <w:pPr>
        <w:rPr>
          <w:rFonts w:ascii="Arial" w:hAnsi="Arial" w:cs="Arial"/>
          <w:b/>
          <w:sz w:val="16"/>
          <w:szCs w:val="16"/>
        </w:rPr>
      </w:pPr>
      <w:r>
        <w:rPr>
          <w:rFonts w:ascii="Arial" w:hAnsi="Arial" w:cs="Arial"/>
          <w:b/>
          <w:sz w:val="16"/>
          <w:szCs w:val="16"/>
        </w:rPr>
        <w:t>Color Code:</w:t>
      </w:r>
    </w:p>
    <w:p w14:paraId="58E08699" w14:textId="77777777" w:rsidR="002C0977" w:rsidRDefault="002C0977" w:rsidP="00BA5A41">
      <w:pPr>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2C0977" w:rsidRPr="004652C2" w14:paraId="29D8C63F" w14:textId="77777777" w:rsidTr="004652C2">
        <w:tc>
          <w:tcPr>
            <w:tcW w:w="10682" w:type="dxa"/>
            <w:shd w:val="clear" w:color="auto" w:fill="FFCCCC"/>
          </w:tcPr>
          <w:p w14:paraId="085B18F3" w14:textId="05C7CD9C" w:rsidR="002C0977" w:rsidRPr="004652C2" w:rsidRDefault="002C0977" w:rsidP="00BA5A41">
            <w:pPr>
              <w:rPr>
                <w:rFonts w:ascii="Arial" w:hAnsi="Arial" w:cs="Arial"/>
                <w:b/>
                <w:sz w:val="16"/>
                <w:szCs w:val="16"/>
              </w:rPr>
            </w:pPr>
            <w:r w:rsidRPr="004652C2">
              <w:rPr>
                <w:rFonts w:ascii="Arial" w:hAnsi="Arial" w:cs="Arial"/>
                <w:b/>
                <w:sz w:val="16"/>
                <w:szCs w:val="16"/>
              </w:rPr>
              <w:t>Intelligence and Automation</w:t>
            </w:r>
          </w:p>
        </w:tc>
      </w:tr>
      <w:tr w:rsidR="002C0977" w:rsidRPr="004652C2" w14:paraId="5BF33F0A" w14:textId="77777777" w:rsidTr="004652C2">
        <w:tc>
          <w:tcPr>
            <w:tcW w:w="10682" w:type="dxa"/>
            <w:shd w:val="clear" w:color="auto" w:fill="70AD47"/>
          </w:tcPr>
          <w:p w14:paraId="7C3A198D" w14:textId="270E944E"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M</w:t>
            </w:r>
            <w:r w:rsidRPr="004652C2">
              <w:rPr>
                <w:rFonts w:ascii="Arial" w:hAnsi="Arial" w:cs="Arial"/>
                <w:b/>
                <w:sz w:val="16"/>
                <w:szCs w:val="16"/>
                <w:lang w:eastAsia="zh-CN"/>
              </w:rPr>
              <w:t>anagement Architecture and Mechanism</w:t>
            </w:r>
          </w:p>
        </w:tc>
      </w:tr>
      <w:tr w:rsidR="002C0977" w:rsidRPr="004652C2" w14:paraId="5CF3129F" w14:textId="77777777" w:rsidTr="004652C2">
        <w:tc>
          <w:tcPr>
            <w:tcW w:w="10682" w:type="dxa"/>
            <w:shd w:val="clear" w:color="auto" w:fill="FFC000"/>
          </w:tcPr>
          <w:p w14:paraId="1DC6568D" w14:textId="206FA248"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S</w:t>
            </w:r>
            <w:r w:rsidRPr="004652C2">
              <w:rPr>
                <w:rFonts w:ascii="Arial" w:hAnsi="Arial" w:cs="Arial"/>
                <w:b/>
                <w:sz w:val="16"/>
                <w:szCs w:val="16"/>
                <w:lang w:eastAsia="zh-CN"/>
              </w:rPr>
              <w:t>upport of new services</w:t>
            </w:r>
          </w:p>
        </w:tc>
      </w:tr>
    </w:tbl>
    <w:p w14:paraId="174708F5" w14:textId="09CFF1F9" w:rsidR="002C0977" w:rsidRPr="00EF44FE" w:rsidRDefault="002C0977" w:rsidP="00BA5A41">
      <w:pPr>
        <w:rPr>
          <w:rFonts w:ascii="Arial" w:hAnsi="Arial" w:cs="Arial"/>
          <w:b/>
          <w:sz w:val="16"/>
          <w:szCs w:val="16"/>
        </w:rPr>
      </w:pPr>
    </w:p>
    <w:sectPr w:rsidR="002C0977" w:rsidRPr="00EF44FE" w:rsidSect="00CB7750">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D308F" w14:textId="77777777" w:rsidR="00324C5E" w:rsidRDefault="00324C5E">
      <w:r>
        <w:separator/>
      </w:r>
    </w:p>
  </w:endnote>
  <w:endnote w:type="continuationSeparator" w:id="0">
    <w:p w14:paraId="2A6915BC" w14:textId="77777777" w:rsidR="00324C5E" w:rsidRDefault="00324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C38E5" w14:textId="77777777" w:rsidR="006418A6" w:rsidRDefault="006418A6"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4F7A57" w14:textId="77777777" w:rsidR="006418A6" w:rsidRDefault="00641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A5189" w14:textId="77777777" w:rsidR="00324C5E" w:rsidRDefault="00324C5E">
      <w:r>
        <w:separator/>
      </w:r>
    </w:p>
  </w:footnote>
  <w:footnote w:type="continuationSeparator" w:id="0">
    <w:p w14:paraId="738D7A94" w14:textId="77777777" w:rsidR="00324C5E" w:rsidRDefault="00324C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3.2pt;height:23pt" o:bullet="t">
        <v:imagedata r:id="rId1" o:title="clip_image001"/>
      </v:shape>
    </w:pict>
  </w:numPicBullet>
  <w:abstractNum w:abstractNumId="0" w15:restartNumberingAfterBreak="0">
    <w:nsid w:val="00487C7B"/>
    <w:multiLevelType w:val="hybridMultilevel"/>
    <w:tmpl w:val="7FA67BB0"/>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1A96D8B"/>
    <w:multiLevelType w:val="hybridMultilevel"/>
    <w:tmpl w:val="74A2E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15A63"/>
    <w:multiLevelType w:val="hybridMultilevel"/>
    <w:tmpl w:val="BB1CAE1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BF1000"/>
    <w:multiLevelType w:val="hybridMultilevel"/>
    <w:tmpl w:val="F020A6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3C5428"/>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FB7304"/>
    <w:multiLevelType w:val="hybridMultilevel"/>
    <w:tmpl w:val="6AE6623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3210F"/>
    <w:multiLevelType w:val="hybridMultilevel"/>
    <w:tmpl w:val="D14E2A2E"/>
    <w:lvl w:ilvl="0" w:tplc="0409000B">
      <w:start w:val="1"/>
      <w:numFmt w:val="bullet"/>
      <w:lvlText w:val=""/>
      <w:lvlJc w:val="left"/>
      <w:pPr>
        <w:ind w:left="420" w:hanging="420"/>
      </w:pPr>
      <w:rPr>
        <w:rFonts w:ascii="Wingdings" w:hAnsi="Wingdings" w:hint="default"/>
      </w:rPr>
    </w:lvl>
    <w:lvl w:ilvl="1" w:tplc="7EF62F48">
      <w:numFmt w:val="bullet"/>
      <w:lvlText w:val="•"/>
      <w:lvlJc w:val="left"/>
      <w:pPr>
        <w:ind w:left="420" w:firstLine="0"/>
      </w:pPr>
      <w:rPr>
        <w:rFonts w:ascii="Arial" w:eastAsia="DengXian" w:hAnsi="Arial"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0356271"/>
    <w:multiLevelType w:val="hybridMultilevel"/>
    <w:tmpl w:val="BEE864FE"/>
    <w:lvl w:ilvl="0" w:tplc="8F5C1FC8">
      <w:numFmt w:val="bullet"/>
      <w:lvlText w:val=""/>
      <w:lvlJc w:val="left"/>
      <w:pPr>
        <w:ind w:left="720" w:hanging="720"/>
      </w:pPr>
      <w:rPr>
        <w:rFonts w:ascii="Wingdings" w:eastAsia="DengXi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18003A"/>
    <w:multiLevelType w:val="hybridMultilevel"/>
    <w:tmpl w:val="CD582D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56261A4"/>
    <w:multiLevelType w:val="hybridMultilevel"/>
    <w:tmpl w:val="3AEE4C52"/>
    <w:lvl w:ilvl="0" w:tplc="435A1E20">
      <w:start w:val="1"/>
      <w:numFmt w:val="bullet"/>
      <w:lvlText w:val=""/>
      <w:lvlJc w:val="left"/>
      <w:pPr>
        <w:ind w:left="420" w:hanging="420"/>
      </w:pPr>
      <w:rPr>
        <w:rFonts w:ascii="Wingdings" w:hAnsi="Wingdings" w:hint="default"/>
        <w:color w:val="auto"/>
      </w:rPr>
    </w:lvl>
    <w:lvl w:ilvl="1" w:tplc="33F83B38">
      <w:start w:val="1"/>
      <w:numFmt w:val="bullet"/>
      <w:lvlText w:val=""/>
      <w:lvlJc w:val="left"/>
      <w:pPr>
        <w:ind w:left="840" w:hanging="420"/>
      </w:pPr>
      <w:rPr>
        <w:rFonts w:ascii="Wingdings" w:hAnsi="Wingding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6D0856"/>
    <w:multiLevelType w:val="hybridMultilevel"/>
    <w:tmpl w:val="2ADE1298"/>
    <w:lvl w:ilvl="0" w:tplc="70362B36">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F133FA"/>
    <w:multiLevelType w:val="hybridMultilevel"/>
    <w:tmpl w:val="9A30B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E68AF"/>
    <w:multiLevelType w:val="hybridMultilevel"/>
    <w:tmpl w:val="8C7ACE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254600"/>
    <w:multiLevelType w:val="hybridMultilevel"/>
    <w:tmpl w:val="4960546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1D4A99"/>
    <w:multiLevelType w:val="hybridMultilevel"/>
    <w:tmpl w:val="1A12A2D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56121"/>
    <w:multiLevelType w:val="hybridMultilevel"/>
    <w:tmpl w:val="D990026E"/>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1F4026"/>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1A7894"/>
    <w:multiLevelType w:val="hybridMultilevel"/>
    <w:tmpl w:val="9034BDC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08179C"/>
    <w:multiLevelType w:val="hybridMultilevel"/>
    <w:tmpl w:val="EDF447D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38840A0"/>
    <w:multiLevelType w:val="hybridMultilevel"/>
    <w:tmpl w:val="13C254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D72AA5"/>
    <w:multiLevelType w:val="hybridMultilevel"/>
    <w:tmpl w:val="90CC80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D73C88"/>
    <w:multiLevelType w:val="hybridMultilevel"/>
    <w:tmpl w:val="C8CAA928"/>
    <w:lvl w:ilvl="0" w:tplc="2D5ED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366CE4"/>
    <w:multiLevelType w:val="hybridMultilevel"/>
    <w:tmpl w:val="614618B6"/>
    <w:lvl w:ilvl="0" w:tplc="20ACD0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D26255"/>
    <w:multiLevelType w:val="hybridMultilevel"/>
    <w:tmpl w:val="591AA37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25"/>
  </w:num>
  <w:num w:numId="3">
    <w:abstractNumId w:val="29"/>
  </w:num>
  <w:num w:numId="4">
    <w:abstractNumId w:val="10"/>
  </w:num>
  <w:num w:numId="5">
    <w:abstractNumId w:val="27"/>
  </w:num>
  <w:num w:numId="6">
    <w:abstractNumId w:val="7"/>
  </w:num>
  <w:num w:numId="7">
    <w:abstractNumId w:val="12"/>
  </w:num>
  <w:num w:numId="8">
    <w:abstractNumId w:val="21"/>
  </w:num>
  <w:num w:numId="9">
    <w:abstractNumId w:val="2"/>
  </w:num>
  <w:num w:numId="10">
    <w:abstractNumId w:val="18"/>
  </w:num>
  <w:num w:numId="11">
    <w:abstractNumId w:val="4"/>
  </w:num>
  <w:num w:numId="12">
    <w:abstractNumId w:val="24"/>
  </w:num>
  <w:num w:numId="13">
    <w:abstractNumId w:val="6"/>
  </w:num>
  <w:num w:numId="14">
    <w:abstractNumId w:val="3"/>
  </w:num>
  <w:num w:numId="15">
    <w:abstractNumId w:val="22"/>
  </w:num>
  <w:num w:numId="16">
    <w:abstractNumId w:val="14"/>
  </w:num>
  <w:num w:numId="17">
    <w:abstractNumId w:val="8"/>
  </w:num>
  <w:num w:numId="18">
    <w:abstractNumId w:val="23"/>
  </w:num>
  <w:num w:numId="19">
    <w:abstractNumId w:val="20"/>
  </w:num>
  <w:num w:numId="20">
    <w:abstractNumId w:val="13"/>
  </w:num>
  <w:num w:numId="21">
    <w:abstractNumId w:val="1"/>
  </w:num>
  <w:num w:numId="22">
    <w:abstractNumId w:val="0"/>
  </w:num>
  <w:num w:numId="23">
    <w:abstractNumId w:val="16"/>
  </w:num>
  <w:num w:numId="24">
    <w:abstractNumId w:val="11"/>
  </w:num>
  <w:num w:numId="25">
    <w:abstractNumId w:val="9"/>
  </w:num>
  <w:num w:numId="26">
    <w:abstractNumId w:val="19"/>
  </w:num>
  <w:num w:numId="27">
    <w:abstractNumId w:val="17"/>
  </w:num>
  <w:num w:numId="28">
    <w:abstractNumId w:val="26"/>
  </w:num>
  <w:num w:numId="29">
    <w:abstractNumId w:val="15"/>
  </w:num>
  <w:num w:numId="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902">
    <w15:presenceInfo w15:providerId="None" w15:userId="0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2B"/>
    <w:rsid w:val="00000214"/>
    <w:rsid w:val="0000295A"/>
    <w:rsid w:val="00004140"/>
    <w:rsid w:val="00005112"/>
    <w:rsid w:val="00006391"/>
    <w:rsid w:val="00006B51"/>
    <w:rsid w:val="000101B8"/>
    <w:rsid w:val="00010AE8"/>
    <w:rsid w:val="00010B87"/>
    <w:rsid w:val="000112E9"/>
    <w:rsid w:val="0001305E"/>
    <w:rsid w:val="00013307"/>
    <w:rsid w:val="000168AB"/>
    <w:rsid w:val="00017568"/>
    <w:rsid w:val="00017960"/>
    <w:rsid w:val="00017D66"/>
    <w:rsid w:val="00020615"/>
    <w:rsid w:val="000207C0"/>
    <w:rsid w:val="00020A08"/>
    <w:rsid w:val="00020E9F"/>
    <w:rsid w:val="00023BF7"/>
    <w:rsid w:val="00024D5F"/>
    <w:rsid w:val="0002588F"/>
    <w:rsid w:val="00025F5C"/>
    <w:rsid w:val="0002642F"/>
    <w:rsid w:val="00030A20"/>
    <w:rsid w:val="000311B9"/>
    <w:rsid w:val="00031A12"/>
    <w:rsid w:val="00032F33"/>
    <w:rsid w:val="0003356E"/>
    <w:rsid w:val="00033921"/>
    <w:rsid w:val="00034AA8"/>
    <w:rsid w:val="00035996"/>
    <w:rsid w:val="00036E0D"/>
    <w:rsid w:val="00037106"/>
    <w:rsid w:val="000372F4"/>
    <w:rsid w:val="000471DB"/>
    <w:rsid w:val="000503FF"/>
    <w:rsid w:val="000508FE"/>
    <w:rsid w:val="00051893"/>
    <w:rsid w:val="00051B55"/>
    <w:rsid w:val="00051BDB"/>
    <w:rsid w:val="000525E1"/>
    <w:rsid w:val="00053F56"/>
    <w:rsid w:val="00054AFB"/>
    <w:rsid w:val="00054FB7"/>
    <w:rsid w:val="00055C15"/>
    <w:rsid w:val="00056858"/>
    <w:rsid w:val="00056C5F"/>
    <w:rsid w:val="000605C0"/>
    <w:rsid w:val="00060FF1"/>
    <w:rsid w:val="00061E06"/>
    <w:rsid w:val="00062BD2"/>
    <w:rsid w:val="000630C4"/>
    <w:rsid w:val="00064FED"/>
    <w:rsid w:val="00065489"/>
    <w:rsid w:val="000658CE"/>
    <w:rsid w:val="00071D2F"/>
    <w:rsid w:val="00073263"/>
    <w:rsid w:val="000741BA"/>
    <w:rsid w:val="00075D09"/>
    <w:rsid w:val="0007733E"/>
    <w:rsid w:val="00082B93"/>
    <w:rsid w:val="0008450E"/>
    <w:rsid w:val="00084BB6"/>
    <w:rsid w:val="00085E9A"/>
    <w:rsid w:val="00086DD2"/>
    <w:rsid w:val="00087DEA"/>
    <w:rsid w:val="00090BDA"/>
    <w:rsid w:val="00091D0A"/>
    <w:rsid w:val="00092480"/>
    <w:rsid w:val="00092C77"/>
    <w:rsid w:val="00093D4D"/>
    <w:rsid w:val="00094065"/>
    <w:rsid w:val="00094070"/>
    <w:rsid w:val="00095584"/>
    <w:rsid w:val="000955B8"/>
    <w:rsid w:val="0009580F"/>
    <w:rsid w:val="00095FB7"/>
    <w:rsid w:val="00096E0D"/>
    <w:rsid w:val="00097EF8"/>
    <w:rsid w:val="000A0A43"/>
    <w:rsid w:val="000A3C08"/>
    <w:rsid w:val="000A6522"/>
    <w:rsid w:val="000A6D30"/>
    <w:rsid w:val="000A7FE2"/>
    <w:rsid w:val="000B122A"/>
    <w:rsid w:val="000B1236"/>
    <w:rsid w:val="000B3921"/>
    <w:rsid w:val="000B429E"/>
    <w:rsid w:val="000B4648"/>
    <w:rsid w:val="000B4F14"/>
    <w:rsid w:val="000B543D"/>
    <w:rsid w:val="000B5971"/>
    <w:rsid w:val="000B6863"/>
    <w:rsid w:val="000B7753"/>
    <w:rsid w:val="000B79AF"/>
    <w:rsid w:val="000B7A66"/>
    <w:rsid w:val="000B7D86"/>
    <w:rsid w:val="000C03DD"/>
    <w:rsid w:val="000C16D7"/>
    <w:rsid w:val="000C1702"/>
    <w:rsid w:val="000C3234"/>
    <w:rsid w:val="000C4266"/>
    <w:rsid w:val="000C6F6D"/>
    <w:rsid w:val="000C7635"/>
    <w:rsid w:val="000C7BB1"/>
    <w:rsid w:val="000D1460"/>
    <w:rsid w:val="000D1DB9"/>
    <w:rsid w:val="000D2532"/>
    <w:rsid w:val="000D3D0C"/>
    <w:rsid w:val="000D5DFC"/>
    <w:rsid w:val="000D6DCB"/>
    <w:rsid w:val="000E07FE"/>
    <w:rsid w:val="000E0A0C"/>
    <w:rsid w:val="000E444D"/>
    <w:rsid w:val="000E4593"/>
    <w:rsid w:val="000E4742"/>
    <w:rsid w:val="000E4D24"/>
    <w:rsid w:val="000E4F74"/>
    <w:rsid w:val="000E59FE"/>
    <w:rsid w:val="000E70DC"/>
    <w:rsid w:val="000F050E"/>
    <w:rsid w:val="000F3838"/>
    <w:rsid w:val="000F3888"/>
    <w:rsid w:val="000F5E0B"/>
    <w:rsid w:val="000F63DA"/>
    <w:rsid w:val="000F6658"/>
    <w:rsid w:val="000F697F"/>
    <w:rsid w:val="000F7108"/>
    <w:rsid w:val="000F761B"/>
    <w:rsid w:val="000F7C8E"/>
    <w:rsid w:val="00102882"/>
    <w:rsid w:val="0010349B"/>
    <w:rsid w:val="00104111"/>
    <w:rsid w:val="001047DA"/>
    <w:rsid w:val="0010499B"/>
    <w:rsid w:val="00106F55"/>
    <w:rsid w:val="0010779D"/>
    <w:rsid w:val="00107D42"/>
    <w:rsid w:val="00110382"/>
    <w:rsid w:val="0011068A"/>
    <w:rsid w:val="00110A28"/>
    <w:rsid w:val="00110CF6"/>
    <w:rsid w:val="001110AA"/>
    <w:rsid w:val="00111A07"/>
    <w:rsid w:val="00112DDA"/>
    <w:rsid w:val="00113A8F"/>
    <w:rsid w:val="00113F91"/>
    <w:rsid w:val="001161B0"/>
    <w:rsid w:val="001164AF"/>
    <w:rsid w:val="001176C7"/>
    <w:rsid w:val="001179D7"/>
    <w:rsid w:val="00117CA5"/>
    <w:rsid w:val="001204D2"/>
    <w:rsid w:val="00120ADE"/>
    <w:rsid w:val="00120C31"/>
    <w:rsid w:val="00121D16"/>
    <w:rsid w:val="001227BA"/>
    <w:rsid w:val="001229A0"/>
    <w:rsid w:val="00122A5A"/>
    <w:rsid w:val="001250F9"/>
    <w:rsid w:val="00125C9B"/>
    <w:rsid w:val="001328E0"/>
    <w:rsid w:val="00133262"/>
    <w:rsid w:val="00135AA3"/>
    <w:rsid w:val="00135CAA"/>
    <w:rsid w:val="00136737"/>
    <w:rsid w:val="00137F5C"/>
    <w:rsid w:val="00140B73"/>
    <w:rsid w:val="00141348"/>
    <w:rsid w:val="001435A5"/>
    <w:rsid w:val="001440D5"/>
    <w:rsid w:val="00144D88"/>
    <w:rsid w:val="00144D8A"/>
    <w:rsid w:val="001451E6"/>
    <w:rsid w:val="00145336"/>
    <w:rsid w:val="00146DF6"/>
    <w:rsid w:val="001472CE"/>
    <w:rsid w:val="00150B7E"/>
    <w:rsid w:val="00151389"/>
    <w:rsid w:val="001516BA"/>
    <w:rsid w:val="001537BC"/>
    <w:rsid w:val="00153E24"/>
    <w:rsid w:val="00154AEB"/>
    <w:rsid w:val="00155E9A"/>
    <w:rsid w:val="001564E7"/>
    <w:rsid w:val="00156647"/>
    <w:rsid w:val="001574D7"/>
    <w:rsid w:val="00157D56"/>
    <w:rsid w:val="00162D6C"/>
    <w:rsid w:val="0016482F"/>
    <w:rsid w:val="001653DC"/>
    <w:rsid w:val="0016550A"/>
    <w:rsid w:val="00165B09"/>
    <w:rsid w:val="00167812"/>
    <w:rsid w:val="00170FF5"/>
    <w:rsid w:val="001720B7"/>
    <w:rsid w:val="0017654B"/>
    <w:rsid w:val="00176B8D"/>
    <w:rsid w:val="001773B0"/>
    <w:rsid w:val="00177CF2"/>
    <w:rsid w:val="0018076F"/>
    <w:rsid w:val="00182BE6"/>
    <w:rsid w:val="001836CD"/>
    <w:rsid w:val="00186217"/>
    <w:rsid w:val="00187D28"/>
    <w:rsid w:val="001900A2"/>
    <w:rsid w:val="00193C5F"/>
    <w:rsid w:val="001949CE"/>
    <w:rsid w:val="00194EE0"/>
    <w:rsid w:val="00194F64"/>
    <w:rsid w:val="00195863"/>
    <w:rsid w:val="001978C5"/>
    <w:rsid w:val="001A06FE"/>
    <w:rsid w:val="001A25FC"/>
    <w:rsid w:val="001A2FA6"/>
    <w:rsid w:val="001A444F"/>
    <w:rsid w:val="001A74B6"/>
    <w:rsid w:val="001A7A9B"/>
    <w:rsid w:val="001B01BE"/>
    <w:rsid w:val="001B027D"/>
    <w:rsid w:val="001B0AFA"/>
    <w:rsid w:val="001B0FE8"/>
    <w:rsid w:val="001B51E9"/>
    <w:rsid w:val="001B5E3F"/>
    <w:rsid w:val="001B6949"/>
    <w:rsid w:val="001B71D6"/>
    <w:rsid w:val="001C0978"/>
    <w:rsid w:val="001C1528"/>
    <w:rsid w:val="001C1E87"/>
    <w:rsid w:val="001C252A"/>
    <w:rsid w:val="001C280A"/>
    <w:rsid w:val="001C2B5F"/>
    <w:rsid w:val="001C38D6"/>
    <w:rsid w:val="001C41AE"/>
    <w:rsid w:val="001C5853"/>
    <w:rsid w:val="001C6428"/>
    <w:rsid w:val="001C77CC"/>
    <w:rsid w:val="001C793E"/>
    <w:rsid w:val="001D075C"/>
    <w:rsid w:val="001D2657"/>
    <w:rsid w:val="001D2D29"/>
    <w:rsid w:val="001D4016"/>
    <w:rsid w:val="001D4382"/>
    <w:rsid w:val="001D62AD"/>
    <w:rsid w:val="001D7AA9"/>
    <w:rsid w:val="001E0B94"/>
    <w:rsid w:val="001E139A"/>
    <w:rsid w:val="001E1776"/>
    <w:rsid w:val="001E1ABE"/>
    <w:rsid w:val="001E2932"/>
    <w:rsid w:val="001E3294"/>
    <w:rsid w:val="001E362F"/>
    <w:rsid w:val="001E37A5"/>
    <w:rsid w:val="001E4708"/>
    <w:rsid w:val="001E5CD8"/>
    <w:rsid w:val="001E6732"/>
    <w:rsid w:val="001E7AC5"/>
    <w:rsid w:val="001F1C29"/>
    <w:rsid w:val="001F2597"/>
    <w:rsid w:val="001F387D"/>
    <w:rsid w:val="001F4403"/>
    <w:rsid w:val="001F4931"/>
    <w:rsid w:val="001F5C4F"/>
    <w:rsid w:val="001F7D7D"/>
    <w:rsid w:val="002007D9"/>
    <w:rsid w:val="0020157F"/>
    <w:rsid w:val="0020249A"/>
    <w:rsid w:val="0020446E"/>
    <w:rsid w:val="00205453"/>
    <w:rsid w:val="002063B0"/>
    <w:rsid w:val="002073E8"/>
    <w:rsid w:val="00207FB3"/>
    <w:rsid w:val="00210252"/>
    <w:rsid w:val="002136ED"/>
    <w:rsid w:val="00213B84"/>
    <w:rsid w:val="002168C2"/>
    <w:rsid w:val="00222039"/>
    <w:rsid w:val="00223128"/>
    <w:rsid w:val="002249BC"/>
    <w:rsid w:val="0022592E"/>
    <w:rsid w:val="00226A13"/>
    <w:rsid w:val="002301A1"/>
    <w:rsid w:val="00232B70"/>
    <w:rsid w:val="00234344"/>
    <w:rsid w:val="00236869"/>
    <w:rsid w:val="00241B33"/>
    <w:rsid w:val="00243AB2"/>
    <w:rsid w:val="002444AF"/>
    <w:rsid w:val="002445B1"/>
    <w:rsid w:val="00245887"/>
    <w:rsid w:val="00246794"/>
    <w:rsid w:val="00247137"/>
    <w:rsid w:val="002541D9"/>
    <w:rsid w:val="002559C1"/>
    <w:rsid w:val="00256094"/>
    <w:rsid w:val="002569C6"/>
    <w:rsid w:val="00256CCF"/>
    <w:rsid w:val="002618AC"/>
    <w:rsid w:val="0026369B"/>
    <w:rsid w:val="00263931"/>
    <w:rsid w:val="00265260"/>
    <w:rsid w:val="00265928"/>
    <w:rsid w:val="0026649E"/>
    <w:rsid w:val="00270390"/>
    <w:rsid w:val="00271155"/>
    <w:rsid w:val="002711C1"/>
    <w:rsid w:val="00271357"/>
    <w:rsid w:val="00271435"/>
    <w:rsid w:val="0027265B"/>
    <w:rsid w:val="00272870"/>
    <w:rsid w:val="00273031"/>
    <w:rsid w:val="002735D2"/>
    <w:rsid w:val="0027453A"/>
    <w:rsid w:val="00275D8B"/>
    <w:rsid w:val="00277038"/>
    <w:rsid w:val="00277349"/>
    <w:rsid w:val="0028146C"/>
    <w:rsid w:val="002816C9"/>
    <w:rsid w:val="00281FC9"/>
    <w:rsid w:val="0028245D"/>
    <w:rsid w:val="00284D52"/>
    <w:rsid w:val="00287379"/>
    <w:rsid w:val="002877D7"/>
    <w:rsid w:val="00290BFD"/>
    <w:rsid w:val="002940FC"/>
    <w:rsid w:val="0029480E"/>
    <w:rsid w:val="00294E82"/>
    <w:rsid w:val="002A0A85"/>
    <w:rsid w:val="002A5E80"/>
    <w:rsid w:val="002A66CA"/>
    <w:rsid w:val="002A6BC7"/>
    <w:rsid w:val="002A6BFC"/>
    <w:rsid w:val="002A7CFA"/>
    <w:rsid w:val="002B0ADB"/>
    <w:rsid w:val="002B1F02"/>
    <w:rsid w:val="002B2494"/>
    <w:rsid w:val="002B31FA"/>
    <w:rsid w:val="002B392A"/>
    <w:rsid w:val="002B3FF6"/>
    <w:rsid w:val="002B6759"/>
    <w:rsid w:val="002B6E60"/>
    <w:rsid w:val="002C0977"/>
    <w:rsid w:val="002C154F"/>
    <w:rsid w:val="002C1A14"/>
    <w:rsid w:val="002C1A82"/>
    <w:rsid w:val="002C2F8C"/>
    <w:rsid w:val="002C3AC3"/>
    <w:rsid w:val="002C3BD1"/>
    <w:rsid w:val="002C43FC"/>
    <w:rsid w:val="002C462C"/>
    <w:rsid w:val="002C6C8E"/>
    <w:rsid w:val="002C6DA4"/>
    <w:rsid w:val="002D0007"/>
    <w:rsid w:val="002D1446"/>
    <w:rsid w:val="002D1671"/>
    <w:rsid w:val="002D20B2"/>
    <w:rsid w:val="002D32D2"/>
    <w:rsid w:val="002D526E"/>
    <w:rsid w:val="002D5F4A"/>
    <w:rsid w:val="002D682A"/>
    <w:rsid w:val="002D6BD0"/>
    <w:rsid w:val="002D7203"/>
    <w:rsid w:val="002E046D"/>
    <w:rsid w:val="002E12E2"/>
    <w:rsid w:val="002E1C4C"/>
    <w:rsid w:val="002E3576"/>
    <w:rsid w:val="002E4803"/>
    <w:rsid w:val="002E50B5"/>
    <w:rsid w:val="002E6A65"/>
    <w:rsid w:val="002E7287"/>
    <w:rsid w:val="002E77A7"/>
    <w:rsid w:val="002F0C6D"/>
    <w:rsid w:val="002F106D"/>
    <w:rsid w:val="002F10BF"/>
    <w:rsid w:val="002F49CC"/>
    <w:rsid w:val="002F69A8"/>
    <w:rsid w:val="002F6AF5"/>
    <w:rsid w:val="002F791D"/>
    <w:rsid w:val="002F794B"/>
    <w:rsid w:val="002F7E4E"/>
    <w:rsid w:val="003018BD"/>
    <w:rsid w:val="003022E2"/>
    <w:rsid w:val="00302832"/>
    <w:rsid w:val="00302F45"/>
    <w:rsid w:val="00304604"/>
    <w:rsid w:val="003048F2"/>
    <w:rsid w:val="0030775D"/>
    <w:rsid w:val="00307D47"/>
    <w:rsid w:val="003109DF"/>
    <w:rsid w:val="00311337"/>
    <w:rsid w:val="00313F14"/>
    <w:rsid w:val="003141AE"/>
    <w:rsid w:val="003145BE"/>
    <w:rsid w:val="003156EE"/>
    <w:rsid w:val="0031639A"/>
    <w:rsid w:val="00316F97"/>
    <w:rsid w:val="0031774F"/>
    <w:rsid w:val="00320133"/>
    <w:rsid w:val="00320418"/>
    <w:rsid w:val="00321E97"/>
    <w:rsid w:val="00322479"/>
    <w:rsid w:val="003228EB"/>
    <w:rsid w:val="003236C1"/>
    <w:rsid w:val="003239A5"/>
    <w:rsid w:val="00323D97"/>
    <w:rsid w:val="003240F8"/>
    <w:rsid w:val="00324C5E"/>
    <w:rsid w:val="0032775B"/>
    <w:rsid w:val="00331977"/>
    <w:rsid w:val="00332A0B"/>
    <w:rsid w:val="003333CB"/>
    <w:rsid w:val="003348B2"/>
    <w:rsid w:val="00340B89"/>
    <w:rsid w:val="00341F6E"/>
    <w:rsid w:val="003428C6"/>
    <w:rsid w:val="00346237"/>
    <w:rsid w:val="003464F4"/>
    <w:rsid w:val="00346E15"/>
    <w:rsid w:val="00350263"/>
    <w:rsid w:val="00352A57"/>
    <w:rsid w:val="00355B0B"/>
    <w:rsid w:val="003572E9"/>
    <w:rsid w:val="00357A5E"/>
    <w:rsid w:val="00357FCE"/>
    <w:rsid w:val="0036070E"/>
    <w:rsid w:val="00360A36"/>
    <w:rsid w:val="00360AB0"/>
    <w:rsid w:val="003619D5"/>
    <w:rsid w:val="0036255C"/>
    <w:rsid w:val="00362A2E"/>
    <w:rsid w:val="00362B4B"/>
    <w:rsid w:val="00363E9B"/>
    <w:rsid w:val="003640C8"/>
    <w:rsid w:val="00364145"/>
    <w:rsid w:val="00365978"/>
    <w:rsid w:val="00366EFF"/>
    <w:rsid w:val="003678BE"/>
    <w:rsid w:val="003704F5"/>
    <w:rsid w:val="00373B6D"/>
    <w:rsid w:val="00374E7F"/>
    <w:rsid w:val="0037571D"/>
    <w:rsid w:val="003803EA"/>
    <w:rsid w:val="00380E7D"/>
    <w:rsid w:val="00387456"/>
    <w:rsid w:val="003900EA"/>
    <w:rsid w:val="003911C5"/>
    <w:rsid w:val="00391A84"/>
    <w:rsid w:val="00391C6D"/>
    <w:rsid w:val="003920DD"/>
    <w:rsid w:val="00394DD0"/>
    <w:rsid w:val="0039606D"/>
    <w:rsid w:val="003965EF"/>
    <w:rsid w:val="003970B3"/>
    <w:rsid w:val="003A00B6"/>
    <w:rsid w:val="003A088F"/>
    <w:rsid w:val="003A09DD"/>
    <w:rsid w:val="003A154C"/>
    <w:rsid w:val="003A1782"/>
    <w:rsid w:val="003A548B"/>
    <w:rsid w:val="003A6516"/>
    <w:rsid w:val="003B0253"/>
    <w:rsid w:val="003B03AB"/>
    <w:rsid w:val="003B0993"/>
    <w:rsid w:val="003B44B4"/>
    <w:rsid w:val="003B475E"/>
    <w:rsid w:val="003B4AC0"/>
    <w:rsid w:val="003B5537"/>
    <w:rsid w:val="003B598E"/>
    <w:rsid w:val="003B5A2D"/>
    <w:rsid w:val="003B76C2"/>
    <w:rsid w:val="003C2265"/>
    <w:rsid w:val="003C285B"/>
    <w:rsid w:val="003C3018"/>
    <w:rsid w:val="003C3839"/>
    <w:rsid w:val="003C49D4"/>
    <w:rsid w:val="003C5A71"/>
    <w:rsid w:val="003C6283"/>
    <w:rsid w:val="003C6341"/>
    <w:rsid w:val="003C64E8"/>
    <w:rsid w:val="003C7140"/>
    <w:rsid w:val="003D1248"/>
    <w:rsid w:val="003D46D3"/>
    <w:rsid w:val="003D6D76"/>
    <w:rsid w:val="003D74A0"/>
    <w:rsid w:val="003E05D1"/>
    <w:rsid w:val="003E1821"/>
    <w:rsid w:val="003E1E51"/>
    <w:rsid w:val="003E4A72"/>
    <w:rsid w:val="003E4C60"/>
    <w:rsid w:val="003E76C3"/>
    <w:rsid w:val="003F51F6"/>
    <w:rsid w:val="003F548E"/>
    <w:rsid w:val="003F6500"/>
    <w:rsid w:val="003F6B80"/>
    <w:rsid w:val="003F6C7F"/>
    <w:rsid w:val="003F6C9C"/>
    <w:rsid w:val="003F6CEA"/>
    <w:rsid w:val="0040175E"/>
    <w:rsid w:val="00401E3A"/>
    <w:rsid w:val="00401E84"/>
    <w:rsid w:val="004038DB"/>
    <w:rsid w:val="00403E2C"/>
    <w:rsid w:val="00404232"/>
    <w:rsid w:val="004049A2"/>
    <w:rsid w:val="00405552"/>
    <w:rsid w:val="00412AAC"/>
    <w:rsid w:val="00412FD4"/>
    <w:rsid w:val="00412FD6"/>
    <w:rsid w:val="00413571"/>
    <w:rsid w:val="00413583"/>
    <w:rsid w:val="0041534A"/>
    <w:rsid w:val="004155F8"/>
    <w:rsid w:val="00416603"/>
    <w:rsid w:val="00416655"/>
    <w:rsid w:val="004173D1"/>
    <w:rsid w:val="0041752E"/>
    <w:rsid w:val="00417BA9"/>
    <w:rsid w:val="00423497"/>
    <w:rsid w:val="00423DC8"/>
    <w:rsid w:val="00423FF9"/>
    <w:rsid w:val="004247D0"/>
    <w:rsid w:val="0042562F"/>
    <w:rsid w:val="00425718"/>
    <w:rsid w:val="00425B3F"/>
    <w:rsid w:val="00426AAC"/>
    <w:rsid w:val="004333C4"/>
    <w:rsid w:val="00434516"/>
    <w:rsid w:val="0043720E"/>
    <w:rsid w:val="004439B1"/>
    <w:rsid w:val="00444A60"/>
    <w:rsid w:val="0044504B"/>
    <w:rsid w:val="00445D21"/>
    <w:rsid w:val="00445D65"/>
    <w:rsid w:val="00446340"/>
    <w:rsid w:val="004474C7"/>
    <w:rsid w:val="004475CD"/>
    <w:rsid w:val="00447948"/>
    <w:rsid w:val="00447BA0"/>
    <w:rsid w:val="0045180A"/>
    <w:rsid w:val="00451C01"/>
    <w:rsid w:val="00451E9A"/>
    <w:rsid w:val="00452045"/>
    <w:rsid w:val="00452D5F"/>
    <w:rsid w:val="00452F62"/>
    <w:rsid w:val="00453D11"/>
    <w:rsid w:val="00455F57"/>
    <w:rsid w:val="00460174"/>
    <w:rsid w:val="004605F3"/>
    <w:rsid w:val="00460918"/>
    <w:rsid w:val="00461072"/>
    <w:rsid w:val="0046152F"/>
    <w:rsid w:val="00461793"/>
    <w:rsid w:val="00463B8A"/>
    <w:rsid w:val="004652C2"/>
    <w:rsid w:val="00465B7B"/>
    <w:rsid w:val="0047128C"/>
    <w:rsid w:val="00471A6E"/>
    <w:rsid w:val="00471B84"/>
    <w:rsid w:val="0047231A"/>
    <w:rsid w:val="00474D04"/>
    <w:rsid w:val="00475823"/>
    <w:rsid w:val="004772EA"/>
    <w:rsid w:val="00477404"/>
    <w:rsid w:val="0048205C"/>
    <w:rsid w:val="00482574"/>
    <w:rsid w:val="00482848"/>
    <w:rsid w:val="0048321B"/>
    <w:rsid w:val="0048395E"/>
    <w:rsid w:val="004840AC"/>
    <w:rsid w:val="00484535"/>
    <w:rsid w:val="00484A38"/>
    <w:rsid w:val="00484B0E"/>
    <w:rsid w:val="004852E9"/>
    <w:rsid w:val="004854CA"/>
    <w:rsid w:val="00485ABA"/>
    <w:rsid w:val="00485D7F"/>
    <w:rsid w:val="00490645"/>
    <w:rsid w:val="00490C54"/>
    <w:rsid w:val="00491B27"/>
    <w:rsid w:val="004930E0"/>
    <w:rsid w:val="004934B5"/>
    <w:rsid w:val="00494DCC"/>
    <w:rsid w:val="00494FAA"/>
    <w:rsid w:val="00495358"/>
    <w:rsid w:val="00495647"/>
    <w:rsid w:val="00496D92"/>
    <w:rsid w:val="00496EC9"/>
    <w:rsid w:val="004974AA"/>
    <w:rsid w:val="00497BA8"/>
    <w:rsid w:val="00497CC9"/>
    <w:rsid w:val="004A0426"/>
    <w:rsid w:val="004A2C80"/>
    <w:rsid w:val="004A2DC6"/>
    <w:rsid w:val="004A3D02"/>
    <w:rsid w:val="004A3E86"/>
    <w:rsid w:val="004A438D"/>
    <w:rsid w:val="004A49F4"/>
    <w:rsid w:val="004A4E96"/>
    <w:rsid w:val="004A519D"/>
    <w:rsid w:val="004A59BA"/>
    <w:rsid w:val="004A5F12"/>
    <w:rsid w:val="004A6148"/>
    <w:rsid w:val="004A665C"/>
    <w:rsid w:val="004B03DE"/>
    <w:rsid w:val="004B1CDB"/>
    <w:rsid w:val="004B36F4"/>
    <w:rsid w:val="004B4086"/>
    <w:rsid w:val="004B4E4F"/>
    <w:rsid w:val="004B5C2B"/>
    <w:rsid w:val="004B6BD8"/>
    <w:rsid w:val="004C0060"/>
    <w:rsid w:val="004C28D3"/>
    <w:rsid w:val="004C3723"/>
    <w:rsid w:val="004C459F"/>
    <w:rsid w:val="004C5006"/>
    <w:rsid w:val="004C570F"/>
    <w:rsid w:val="004C5A7D"/>
    <w:rsid w:val="004C64BE"/>
    <w:rsid w:val="004C703D"/>
    <w:rsid w:val="004C7701"/>
    <w:rsid w:val="004C7E2B"/>
    <w:rsid w:val="004D2A7B"/>
    <w:rsid w:val="004D3603"/>
    <w:rsid w:val="004D4FED"/>
    <w:rsid w:val="004D661B"/>
    <w:rsid w:val="004D7C47"/>
    <w:rsid w:val="004E01E4"/>
    <w:rsid w:val="004E18F0"/>
    <w:rsid w:val="004E3595"/>
    <w:rsid w:val="004E4BAE"/>
    <w:rsid w:val="004E5D50"/>
    <w:rsid w:val="004E66F3"/>
    <w:rsid w:val="004F1203"/>
    <w:rsid w:val="004F181C"/>
    <w:rsid w:val="004F1BFD"/>
    <w:rsid w:val="004F2AD6"/>
    <w:rsid w:val="004F2E2A"/>
    <w:rsid w:val="004F3C7C"/>
    <w:rsid w:val="004F53F4"/>
    <w:rsid w:val="004F5853"/>
    <w:rsid w:val="004F5A2A"/>
    <w:rsid w:val="004F6228"/>
    <w:rsid w:val="004F789B"/>
    <w:rsid w:val="00500B3A"/>
    <w:rsid w:val="0050110A"/>
    <w:rsid w:val="00502ED5"/>
    <w:rsid w:val="00506F61"/>
    <w:rsid w:val="00507828"/>
    <w:rsid w:val="00507B6D"/>
    <w:rsid w:val="0051029B"/>
    <w:rsid w:val="00511327"/>
    <w:rsid w:val="00511433"/>
    <w:rsid w:val="00511670"/>
    <w:rsid w:val="005119B2"/>
    <w:rsid w:val="005130F6"/>
    <w:rsid w:val="0051597B"/>
    <w:rsid w:val="00515D1F"/>
    <w:rsid w:val="00516180"/>
    <w:rsid w:val="00516EE2"/>
    <w:rsid w:val="005201AE"/>
    <w:rsid w:val="00520D72"/>
    <w:rsid w:val="0052322E"/>
    <w:rsid w:val="00523AE4"/>
    <w:rsid w:val="00525DCB"/>
    <w:rsid w:val="00526361"/>
    <w:rsid w:val="005264A1"/>
    <w:rsid w:val="00527497"/>
    <w:rsid w:val="005276ED"/>
    <w:rsid w:val="00527ABF"/>
    <w:rsid w:val="00527E67"/>
    <w:rsid w:val="005318CA"/>
    <w:rsid w:val="00531D9B"/>
    <w:rsid w:val="00531FBF"/>
    <w:rsid w:val="00532502"/>
    <w:rsid w:val="0053257D"/>
    <w:rsid w:val="0053360B"/>
    <w:rsid w:val="00533781"/>
    <w:rsid w:val="005343BF"/>
    <w:rsid w:val="00534B43"/>
    <w:rsid w:val="00534E7E"/>
    <w:rsid w:val="00535182"/>
    <w:rsid w:val="00535263"/>
    <w:rsid w:val="005355AD"/>
    <w:rsid w:val="00535648"/>
    <w:rsid w:val="00535CBA"/>
    <w:rsid w:val="00537299"/>
    <w:rsid w:val="0053739E"/>
    <w:rsid w:val="00540CC2"/>
    <w:rsid w:val="0054221B"/>
    <w:rsid w:val="005432E8"/>
    <w:rsid w:val="005443CF"/>
    <w:rsid w:val="00544D30"/>
    <w:rsid w:val="00545198"/>
    <w:rsid w:val="00550918"/>
    <w:rsid w:val="005525BF"/>
    <w:rsid w:val="00553E4F"/>
    <w:rsid w:val="00553F39"/>
    <w:rsid w:val="00554F56"/>
    <w:rsid w:val="00560588"/>
    <w:rsid w:val="0056181B"/>
    <w:rsid w:val="00563215"/>
    <w:rsid w:val="00566760"/>
    <w:rsid w:val="005669D0"/>
    <w:rsid w:val="00567062"/>
    <w:rsid w:val="00567479"/>
    <w:rsid w:val="00567EEE"/>
    <w:rsid w:val="005707A9"/>
    <w:rsid w:val="00572793"/>
    <w:rsid w:val="005735C7"/>
    <w:rsid w:val="005735FC"/>
    <w:rsid w:val="0057691B"/>
    <w:rsid w:val="005770C8"/>
    <w:rsid w:val="00580D20"/>
    <w:rsid w:val="005815CC"/>
    <w:rsid w:val="005840CA"/>
    <w:rsid w:val="00584AEF"/>
    <w:rsid w:val="005854C0"/>
    <w:rsid w:val="005869FC"/>
    <w:rsid w:val="005914C6"/>
    <w:rsid w:val="00593622"/>
    <w:rsid w:val="005944F0"/>
    <w:rsid w:val="00594D05"/>
    <w:rsid w:val="00595C38"/>
    <w:rsid w:val="005A1AF3"/>
    <w:rsid w:val="005A1C5F"/>
    <w:rsid w:val="005A2FB9"/>
    <w:rsid w:val="005A3A88"/>
    <w:rsid w:val="005A3D5C"/>
    <w:rsid w:val="005A4053"/>
    <w:rsid w:val="005A4DF2"/>
    <w:rsid w:val="005A5404"/>
    <w:rsid w:val="005A55FD"/>
    <w:rsid w:val="005A599B"/>
    <w:rsid w:val="005B0006"/>
    <w:rsid w:val="005B1FAA"/>
    <w:rsid w:val="005B2760"/>
    <w:rsid w:val="005B2AFF"/>
    <w:rsid w:val="005B3537"/>
    <w:rsid w:val="005B4206"/>
    <w:rsid w:val="005B42EE"/>
    <w:rsid w:val="005B44AA"/>
    <w:rsid w:val="005B47D0"/>
    <w:rsid w:val="005B4A1F"/>
    <w:rsid w:val="005B4B35"/>
    <w:rsid w:val="005B51C6"/>
    <w:rsid w:val="005B600B"/>
    <w:rsid w:val="005B6062"/>
    <w:rsid w:val="005B6F2C"/>
    <w:rsid w:val="005C148B"/>
    <w:rsid w:val="005C3DC4"/>
    <w:rsid w:val="005C4456"/>
    <w:rsid w:val="005C51E8"/>
    <w:rsid w:val="005C7DC5"/>
    <w:rsid w:val="005D009E"/>
    <w:rsid w:val="005D1451"/>
    <w:rsid w:val="005D3C88"/>
    <w:rsid w:val="005D3E76"/>
    <w:rsid w:val="005D5F26"/>
    <w:rsid w:val="005D6D8E"/>
    <w:rsid w:val="005E0E41"/>
    <w:rsid w:val="005E1B0B"/>
    <w:rsid w:val="005E1D01"/>
    <w:rsid w:val="005E1DA0"/>
    <w:rsid w:val="005E5E02"/>
    <w:rsid w:val="005E5E8A"/>
    <w:rsid w:val="005E75A6"/>
    <w:rsid w:val="005F0E61"/>
    <w:rsid w:val="005F1354"/>
    <w:rsid w:val="005F186B"/>
    <w:rsid w:val="005F3929"/>
    <w:rsid w:val="005F3B65"/>
    <w:rsid w:val="005F5573"/>
    <w:rsid w:val="005F60B0"/>
    <w:rsid w:val="005F6423"/>
    <w:rsid w:val="005F65F3"/>
    <w:rsid w:val="00600C0C"/>
    <w:rsid w:val="00601610"/>
    <w:rsid w:val="006018D5"/>
    <w:rsid w:val="00602F17"/>
    <w:rsid w:val="006030F5"/>
    <w:rsid w:val="006045A7"/>
    <w:rsid w:val="006054EA"/>
    <w:rsid w:val="0060716A"/>
    <w:rsid w:val="00607709"/>
    <w:rsid w:val="00611F32"/>
    <w:rsid w:val="00614890"/>
    <w:rsid w:val="00616AC0"/>
    <w:rsid w:val="00616BB5"/>
    <w:rsid w:val="00616D98"/>
    <w:rsid w:val="00616F5D"/>
    <w:rsid w:val="00617580"/>
    <w:rsid w:val="00621C65"/>
    <w:rsid w:val="00624047"/>
    <w:rsid w:val="0062503E"/>
    <w:rsid w:val="00625180"/>
    <w:rsid w:val="00625CDF"/>
    <w:rsid w:val="00625CF9"/>
    <w:rsid w:val="00632D77"/>
    <w:rsid w:val="006341B4"/>
    <w:rsid w:val="00637865"/>
    <w:rsid w:val="00640410"/>
    <w:rsid w:val="0064114A"/>
    <w:rsid w:val="006418A6"/>
    <w:rsid w:val="00641B0F"/>
    <w:rsid w:val="00643643"/>
    <w:rsid w:val="00644F82"/>
    <w:rsid w:val="00645585"/>
    <w:rsid w:val="00645A06"/>
    <w:rsid w:val="006477F1"/>
    <w:rsid w:val="0065015A"/>
    <w:rsid w:val="00650B19"/>
    <w:rsid w:val="00650B51"/>
    <w:rsid w:val="00654E16"/>
    <w:rsid w:val="00655063"/>
    <w:rsid w:val="006562DA"/>
    <w:rsid w:val="006604AD"/>
    <w:rsid w:val="00660F21"/>
    <w:rsid w:val="00661827"/>
    <w:rsid w:val="00661935"/>
    <w:rsid w:val="00662421"/>
    <w:rsid w:val="006625A4"/>
    <w:rsid w:val="00663018"/>
    <w:rsid w:val="006633EA"/>
    <w:rsid w:val="00664DA0"/>
    <w:rsid w:val="006656BC"/>
    <w:rsid w:val="0066727C"/>
    <w:rsid w:val="00670157"/>
    <w:rsid w:val="00670709"/>
    <w:rsid w:val="00670C77"/>
    <w:rsid w:val="00670D68"/>
    <w:rsid w:val="006719B7"/>
    <w:rsid w:val="00671BF4"/>
    <w:rsid w:val="00672416"/>
    <w:rsid w:val="00673C23"/>
    <w:rsid w:val="00673FD9"/>
    <w:rsid w:val="0067456B"/>
    <w:rsid w:val="00674C83"/>
    <w:rsid w:val="00676428"/>
    <w:rsid w:val="006806FB"/>
    <w:rsid w:val="006820EE"/>
    <w:rsid w:val="00682E3D"/>
    <w:rsid w:val="006830D8"/>
    <w:rsid w:val="00685B09"/>
    <w:rsid w:val="006873E1"/>
    <w:rsid w:val="006900F5"/>
    <w:rsid w:val="00690999"/>
    <w:rsid w:val="00690D07"/>
    <w:rsid w:val="00692C1D"/>
    <w:rsid w:val="0069431F"/>
    <w:rsid w:val="0069451B"/>
    <w:rsid w:val="00695344"/>
    <w:rsid w:val="00696810"/>
    <w:rsid w:val="006A1998"/>
    <w:rsid w:val="006A1CD1"/>
    <w:rsid w:val="006A1D21"/>
    <w:rsid w:val="006A2760"/>
    <w:rsid w:val="006A3B2E"/>
    <w:rsid w:val="006A4517"/>
    <w:rsid w:val="006A4D74"/>
    <w:rsid w:val="006B3D56"/>
    <w:rsid w:val="006C032F"/>
    <w:rsid w:val="006C15AB"/>
    <w:rsid w:val="006C16CB"/>
    <w:rsid w:val="006C18FB"/>
    <w:rsid w:val="006C19E8"/>
    <w:rsid w:val="006C2E70"/>
    <w:rsid w:val="006C42AB"/>
    <w:rsid w:val="006C5F84"/>
    <w:rsid w:val="006C7BE8"/>
    <w:rsid w:val="006D03C5"/>
    <w:rsid w:val="006D196B"/>
    <w:rsid w:val="006D2AA0"/>
    <w:rsid w:val="006D2E9A"/>
    <w:rsid w:val="006D3047"/>
    <w:rsid w:val="006D45D1"/>
    <w:rsid w:val="006D4A75"/>
    <w:rsid w:val="006D4B43"/>
    <w:rsid w:val="006D7460"/>
    <w:rsid w:val="006E15E4"/>
    <w:rsid w:val="006E19E5"/>
    <w:rsid w:val="006E21B9"/>
    <w:rsid w:val="006E2642"/>
    <w:rsid w:val="006E30C5"/>
    <w:rsid w:val="006E3C63"/>
    <w:rsid w:val="006E435E"/>
    <w:rsid w:val="006E6BE0"/>
    <w:rsid w:val="006E71C6"/>
    <w:rsid w:val="006F1079"/>
    <w:rsid w:val="006F199C"/>
    <w:rsid w:val="006F2D1C"/>
    <w:rsid w:val="006F4EB6"/>
    <w:rsid w:val="006F6072"/>
    <w:rsid w:val="006F7312"/>
    <w:rsid w:val="006F757D"/>
    <w:rsid w:val="006F775C"/>
    <w:rsid w:val="007016AD"/>
    <w:rsid w:val="0070225A"/>
    <w:rsid w:val="00702ADF"/>
    <w:rsid w:val="007038F0"/>
    <w:rsid w:val="0070448D"/>
    <w:rsid w:val="007045D9"/>
    <w:rsid w:val="0070538F"/>
    <w:rsid w:val="00707180"/>
    <w:rsid w:val="0071007D"/>
    <w:rsid w:val="00711C8B"/>
    <w:rsid w:val="00712363"/>
    <w:rsid w:val="0071381E"/>
    <w:rsid w:val="00717D45"/>
    <w:rsid w:val="0072276B"/>
    <w:rsid w:val="007227FD"/>
    <w:rsid w:val="00724666"/>
    <w:rsid w:val="00724922"/>
    <w:rsid w:val="007255CD"/>
    <w:rsid w:val="00726665"/>
    <w:rsid w:val="007266E3"/>
    <w:rsid w:val="007275AC"/>
    <w:rsid w:val="0073041D"/>
    <w:rsid w:val="0073349D"/>
    <w:rsid w:val="007341E7"/>
    <w:rsid w:val="00734ADB"/>
    <w:rsid w:val="00734F95"/>
    <w:rsid w:val="007352D0"/>
    <w:rsid w:val="007357EB"/>
    <w:rsid w:val="007365F9"/>
    <w:rsid w:val="007412E5"/>
    <w:rsid w:val="007416D8"/>
    <w:rsid w:val="00742A9A"/>
    <w:rsid w:val="00745073"/>
    <w:rsid w:val="007457E7"/>
    <w:rsid w:val="00745E5A"/>
    <w:rsid w:val="00746A7C"/>
    <w:rsid w:val="00747947"/>
    <w:rsid w:val="00750A19"/>
    <w:rsid w:val="00751D32"/>
    <w:rsid w:val="00751EF6"/>
    <w:rsid w:val="007522E5"/>
    <w:rsid w:val="00752599"/>
    <w:rsid w:val="00752D57"/>
    <w:rsid w:val="0075341D"/>
    <w:rsid w:val="0075392F"/>
    <w:rsid w:val="00754708"/>
    <w:rsid w:val="00757DCF"/>
    <w:rsid w:val="00760370"/>
    <w:rsid w:val="007620AF"/>
    <w:rsid w:val="00766749"/>
    <w:rsid w:val="00767695"/>
    <w:rsid w:val="0077116D"/>
    <w:rsid w:val="00771576"/>
    <w:rsid w:val="007716E4"/>
    <w:rsid w:val="007721A9"/>
    <w:rsid w:val="00776054"/>
    <w:rsid w:val="007804A7"/>
    <w:rsid w:val="0078232C"/>
    <w:rsid w:val="00783AF9"/>
    <w:rsid w:val="00784509"/>
    <w:rsid w:val="00786AC9"/>
    <w:rsid w:val="00786D2E"/>
    <w:rsid w:val="00786EF7"/>
    <w:rsid w:val="00790842"/>
    <w:rsid w:val="00790B2D"/>
    <w:rsid w:val="00791C97"/>
    <w:rsid w:val="00792D2D"/>
    <w:rsid w:val="00793665"/>
    <w:rsid w:val="00794E38"/>
    <w:rsid w:val="00795FEA"/>
    <w:rsid w:val="0079611B"/>
    <w:rsid w:val="00796328"/>
    <w:rsid w:val="007A1611"/>
    <w:rsid w:val="007A282C"/>
    <w:rsid w:val="007A46FD"/>
    <w:rsid w:val="007A5A3D"/>
    <w:rsid w:val="007A62DE"/>
    <w:rsid w:val="007A73AC"/>
    <w:rsid w:val="007A747F"/>
    <w:rsid w:val="007B02A2"/>
    <w:rsid w:val="007B1647"/>
    <w:rsid w:val="007B2134"/>
    <w:rsid w:val="007B2735"/>
    <w:rsid w:val="007B2891"/>
    <w:rsid w:val="007B31B2"/>
    <w:rsid w:val="007B46C3"/>
    <w:rsid w:val="007B5ECC"/>
    <w:rsid w:val="007B616E"/>
    <w:rsid w:val="007B68D6"/>
    <w:rsid w:val="007B6D70"/>
    <w:rsid w:val="007C14EF"/>
    <w:rsid w:val="007C1719"/>
    <w:rsid w:val="007C1775"/>
    <w:rsid w:val="007C1A77"/>
    <w:rsid w:val="007C1B28"/>
    <w:rsid w:val="007C1CEA"/>
    <w:rsid w:val="007C23B7"/>
    <w:rsid w:val="007C4E2A"/>
    <w:rsid w:val="007C5560"/>
    <w:rsid w:val="007C56D6"/>
    <w:rsid w:val="007C6BBC"/>
    <w:rsid w:val="007C77C1"/>
    <w:rsid w:val="007D01D5"/>
    <w:rsid w:val="007D13DD"/>
    <w:rsid w:val="007D183E"/>
    <w:rsid w:val="007D2C6D"/>
    <w:rsid w:val="007D49B3"/>
    <w:rsid w:val="007D4A7A"/>
    <w:rsid w:val="007D4F4B"/>
    <w:rsid w:val="007D56C9"/>
    <w:rsid w:val="007E094B"/>
    <w:rsid w:val="007E0F3E"/>
    <w:rsid w:val="007E2BB4"/>
    <w:rsid w:val="007E3D23"/>
    <w:rsid w:val="007E564B"/>
    <w:rsid w:val="007E578E"/>
    <w:rsid w:val="007E6215"/>
    <w:rsid w:val="007E72AA"/>
    <w:rsid w:val="007E76ED"/>
    <w:rsid w:val="007E79B5"/>
    <w:rsid w:val="007F0826"/>
    <w:rsid w:val="007F3427"/>
    <w:rsid w:val="007F370A"/>
    <w:rsid w:val="007F3F63"/>
    <w:rsid w:val="007F64AF"/>
    <w:rsid w:val="00801ED8"/>
    <w:rsid w:val="008026C0"/>
    <w:rsid w:val="008041DF"/>
    <w:rsid w:val="0080691D"/>
    <w:rsid w:val="00806BD4"/>
    <w:rsid w:val="00806EB8"/>
    <w:rsid w:val="0080740B"/>
    <w:rsid w:val="0081048E"/>
    <w:rsid w:val="008119B6"/>
    <w:rsid w:val="00811E50"/>
    <w:rsid w:val="00812B24"/>
    <w:rsid w:val="00814A0A"/>
    <w:rsid w:val="0081567E"/>
    <w:rsid w:val="00815B81"/>
    <w:rsid w:val="0081730A"/>
    <w:rsid w:val="00821AA5"/>
    <w:rsid w:val="0082279A"/>
    <w:rsid w:val="00824DC1"/>
    <w:rsid w:val="00827E1F"/>
    <w:rsid w:val="008314DE"/>
    <w:rsid w:val="00831E6D"/>
    <w:rsid w:val="00833790"/>
    <w:rsid w:val="00833A64"/>
    <w:rsid w:val="00833B87"/>
    <w:rsid w:val="00833E9C"/>
    <w:rsid w:val="00834D3F"/>
    <w:rsid w:val="00835CE7"/>
    <w:rsid w:val="00836259"/>
    <w:rsid w:val="00836C74"/>
    <w:rsid w:val="00836EA5"/>
    <w:rsid w:val="00837EF6"/>
    <w:rsid w:val="00841E8D"/>
    <w:rsid w:val="00844D55"/>
    <w:rsid w:val="008454B4"/>
    <w:rsid w:val="00845781"/>
    <w:rsid w:val="008474AE"/>
    <w:rsid w:val="0085236D"/>
    <w:rsid w:val="00852775"/>
    <w:rsid w:val="008540F6"/>
    <w:rsid w:val="008543B4"/>
    <w:rsid w:val="008547F2"/>
    <w:rsid w:val="008555BF"/>
    <w:rsid w:val="00855CF7"/>
    <w:rsid w:val="00857C28"/>
    <w:rsid w:val="00861F0C"/>
    <w:rsid w:val="0086302B"/>
    <w:rsid w:val="00863A26"/>
    <w:rsid w:val="0086592E"/>
    <w:rsid w:val="00867BF6"/>
    <w:rsid w:val="00872070"/>
    <w:rsid w:val="00872548"/>
    <w:rsid w:val="00872A1B"/>
    <w:rsid w:val="00873860"/>
    <w:rsid w:val="00873DD8"/>
    <w:rsid w:val="00874564"/>
    <w:rsid w:val="00874D2A"/>
    <w:rsid w:val="00876B3A"/>
    <w:rsid w:val="00876FDC"/>
    <w:rsid w:val="00880230"/>
    <w:rsid w:val="00881348"/>
    <w:rsid w:val="00881800"/>
    <w:rsid w:val="00881FBA"/>
    <w:rsid w:val="00883174"/>
    <w:rsid w:val="00884711"/>
    <w:rsid w:val="00884886"/>
    <w:rsid w:val="008866E8"/>
    <w:rsid w:val="00887347"/>
    <w:rsid w:val="008901B8"/>
    <w:rsid w:val="008903A4"/>
    <w:rsid w:val="008906F1"/>
    <w:rsid w:val="00891ABD"/>
    <w:rsid w:val="0089426F"/>
    <w:rsid w:val="00894F77"/>
    <w:rsid w:val="00896087"/>
    <w:rsid w:val="00896B2D"/>
    <w:rsid w:val="008978D6"/>
    <w:rsid w:val="00897C81"/>
    <w:rsid w:val="008A3C32"/>
    <w:rsid w:val="008A3D26"/>
    <w:rsid w:val="008A3DD4"/>
    <w:rsid w:val="008A4EC7"/>
    <w:rsid w:val="008A54B5"/>
    <w:rsid w:val="008A6480"/>
    <w:rsid w:val="008A662F"/>
    <w:rsid w:val="008A6862"/>
    <w:rsid w:val="008A687C"/>
    <w:rsid w:val="008A7373"/>
    <w:rsid w:val="008A77B5"/>
    <w:rsid w:val="008B0BBD"/>
    <w:rsid w:val="008B1A2C"/>
    <w:rsid w:val="008B2585"/>
    <w:rsid w:val="008B44EB"/>
    <w:rsid w:val="008B4935"/>
    <w:rsid w:val="008C08C1"/>
    <w:rsid w:val="008C0910"/>
    <w:rsid w:val="008C0B68"/>
    <w:rsid w:val="008C290D"/>
    <w:rsid w:val="008C2ACD"/>
    <w:rsid w:val="008C3398"/>
    <w:rsid w:val="008C3D63"/>
    <w:rsid w:val="008C4FCD"/>
    <w:rsid w:val="008C5760"/>
    <w:rsid w:val="008C6971"/>
    <w:rsid w:val="008C70A2"/>
    <w:rsid w:val="008C7520"/>
    <w:rsid w:val="008D096A"/>
    <w:rsid w:val="008D1B65"/>
    <w:rsid w:val="008D1E80"/>
    <w:rsid w:val="008D2956"/>
    <w:rsid w:val="008D2ACD"/>
    <w:rsid w:val="008D2F74"/>
    <w:rsid w:val="008D3996"/>
    <w:rsid w:val="008D3E3C"/>
    <w:rsid w:val="008D48EB"/>
    <w:rsid w:val="008D4F8A"/>
    <w:rsid w:val="008D5110"/>
    <w:rsid w:val="008D56F3"/>
    <w:rsid w:val="008D6C9A"/>
    <w:rsid w:val="008D7924"/>
    <w:rsid w:val="008E1A5F"/>
    <w:rsid w:val="008E37F2"/>
    <w:rsid w:val="008E4E2F"/>
    <w:rsid w:val="008E6E54"/>
    <w:rsid w:val="008E71CA"/>
    <w:rsid w:val="008E79F4"/>
    <w:rsid w:val="008F0750"/>
    <w:rsid w:val="008F120E"/>
    <w:rsid w:val="008F1971"/>
    <w:rsid w:val="008F2615"/>
    <w:rsid w:val="008F3872"/>
    <w:rsid w:val="008F39DD"/>
    <w:rsid w:val="008F5F7E"/>
    <w:rsid w:val="008F69FE"/>
    <w:rsid w:val="00900414"/>
    <w:rsid w:val="00900EE0"/>
    <w:rsid w:val="009017A0"/>
    <w:rsid w:val="00902A5E"/>
    <w:rsid w:val="00902B7E"/>
    <w:rsid w:val="0090305E"/>
    <w:rsid w:val="009035E4"/>
    <w:rsid w:val="00903F3D"/>
    <w:rsid w:val="00904303"/>
    <w:rsid w:val="0090481F"/>
    <w:rsid w:val="00904B00"/>
    <w:rsid w:val="0090584C"/>
    <w:rsid w:val="009063E8"/>
    <w:rsid w:val="00906678"/>
    <w:rsid w:val="00906A67"/>
    <w:rsid w:val="00912727"/>
    <w:rsid w:val="00913143"/>
    <w:rsid w:val="00914B37"/>
    <w:rsid w:val="00917BA7"/>
    <w:rsid w:val="00921B78"/>
    <w:rsid w:val="00921E21"/>
    <w:rsid w:val="00923D36"/>
    <w:rsid w:val="009246D0"/>
    <w:rsid w:val="00924F8E"/>
    <w:rsid w:val="00926C9A"/>
    <w:rsid w:val="0092762D"/>
    <w:rsid w:val="00927CA1"/>
    <w:rsid w:val="00927E06"/>
    <w:rsid w:val="009317B7"/>
    <w:rsid w:val="0093244F"/>
    <w:rsid w:val="00932A2F"/>
    <w:rsid w:val="00933DA5"/>
    <w:rsid w:val="00940286"/>
    <w:rsid w:val="00940E92"/>
    <w:rsid w:val="009412DE"/>
    <w:rsid w:val="00941843"/>
    <w:rsid w:val="00941CC1"/>
    <w:rsid w:val="009430F2"/>
    <w:rsid w:val="0094386E"/>
    <w:rsid w:val="00945F23"/>
    <w:rsid w:val="00950970"/>
    <w:rsid w:val="009511AC"/>
    <w:rsid w:val="00951BAE"/>
    <w:rsid w:val="009520E5"/>
    <w:rsid w:val="0095375D"/>
    <w:rsid w:val="00954BD6"/>
    <w:rsid w:val="0096021E"/>
    <w:rsid w:val="00961A99"/>
    <w:rsid w:val="00961F9C"/>
    <w:rsid w:val="009644B7"/>
    <w:rsid w:val="00966A60"/>
    <w:rsid w:val="00971F6E"/>
    <w:rsid w:val="00972812"/>
    <w:rsid w:val="00973BAF"/>
    <w:rsid w:val="00976220"/>
    <w:rsid w:val="009803FF"/>
    <w:rsid w:val="00980CB9"/>
    <w:rsid w:val="00981D27"/>
    <w:rsid w:val="009839D7"/>
    <w:rsid w:val="00983BA1"/>
    <w:rsid w:val="00984F62"/>
    <w:rsid w:val="00985294"/>
    <w:rsid w:val="009872BC"/>
    <w:rsid w:val="00987DD7"/>
    <w:rsid w:val="00992CF5"/>
    <w:rsid w:val="00993E54"/>
    <w:rsid w:val="00993F25"/>
    <w:rsid w:val="00994169"/>
    <w:rsid w:val="009969A6"/>
    <w:rsid w:val="009974C7"/>
    <w:rsid w:val="009A0EEC"/>
    <w:rsid w:val="009A39AD"/>
    <w:rsid w:val="009A556F"/>
    <w:rsid w:val="009A5CE5"/>
    <w:rsid w:val="009A6391"/>
    <w:rsid w:val="009A679F"/>
    <w:rsid w:val="009A6AC2"/>
    <w:rsid w:val="009A7671"/>
    <w:rsid w:val="009B039B"/>
    <w:rsid w:val="009B1DE7"/>
    <w:rsid w:val="009B1EDC"/>
    <w:rsid w:val="009B26C0"/>
    <w:rsid w:val="009B3564"/>
    <w:rsid w:val="009B4054"/>
    <w:rsid w:val="009B49F1"/>
    <w:rsid w:val="009B536B"/>
    <w:rsid w:val="009B64E4"/>
    <w:rsid w:val="009B71F9"/>
    <w:rsid w:val="009B72FF"/>
    <w:rsid w:val="009B79AD"/>
    <w:rsid w:val="009C10D5"/>
    <w:rsid w:val="009C1494"/>
    <w:rsid w:val="009C427B"/>
    <w:rsid w:val="009C4B3D"/>
    <w:rsid w:val="009C75DC"/>
    <w:rsid w:val="009C7A60"/>
    <w:rsid w:val="009D0336"/>
    <w:rsid w:val="009D033B"/>
    <w:rsid w:val="009D3776"/>
    <w:rsid w:val="009D4516"/>
    <w:rsid w:val="009D60E7"/>
    <w:rsid w:val="009D69CB"/>
    <w:rsid w:val="009D77C4"/>
    <w:rsid w:val="009D791E"/>
    <w:rsid w:val="009E14E3"/>
    <w:rsid w:val="009E18C2"/>
    <w:rsid w:val="009E1E92"/>
    <w:rsid w:val="009E3026"/>
    <w:rsid w:val="009E3721"/>
    <w:rsid w:val="009E37D5"/>
    <w:rsid w:val="009E3F60"/>
    <w:rsid w:val="009E5425"/>
    <w:rsid w:val="009E67DD"/>
    <w:rsid w:val="009E6B35"/>
    <w:rsid w:val="009E7649"/>
    <w:rsid w:val="009E7B07"/>
    <w:rsid w:val="009F31BE"/>
    <w:rsid w:val="009F47AC"/>
    <w:rsid w:val="009F48F3"/>
    <w:rsid w:val="009F5E30"/>
    <w:rsid w:val="009F77A9"/>
    <w:rsid w:val="00A010F1"/>
    <w:rsid w:val="00A011BE"/>
    <w:rsid w:val="00A012D5"/>
    <w:rsid w:val="00A05C90"/>
    <w:rsid w:val="00A05FAF"/>
    <w:rsid w:val="00A0772C"/>
    <w:rsid w:val="00A07C79"/>
    <w:rsid w:val="00A11B42"/>
    <w:rsid w:val="00A12097"/>
    <w:rsid w:val="00A121BD"/>
    <w:rsid w:val="00A12621"/>
    <w:rsid w:val="00A12793"/>
    <w:rsid w:val="00A135DE"/>
    <w:rsid w:val="00A1455D"/>
    <w:rsid w:val="00A1479C"/>
    <w:rsid w:val="00A14B7E"/>
    <w:rsid w:val="00A20F94"/>
    <w:rsid w:val="00A212EC"/>
    <w:rsid w:val="00A21BCE"/>
    <w:rsid w:val="00A21C45"/>
    <w:rsid w:val="00A224A9"/>
    <w:rsid w:val="00A22A5F"/>
    <w:rsid w:val="00A23258"/>
    <w:rsid w:val="00A233CE"/>
    <w:rsid w:val="00A245C7"/>
    <w:rsid w:val="00A24848"/>
    <w:rsid w:val="00A24F72"/>
    <w:rsid w:val="00A30FF5"/>
    <w:rsid w:val="00A31ED4"/>
    <w:rsid w:val="00A339F6"/>
    <w:rsid w:val="00A3565D"/>
    <w:rsid w:val="00A363AB"/>
    <w:rsid w:val="00A3681A"/>
    <w:rsid w:val="00A36FFB"/>
    <w:rsid w:val="00A37E9F"/>
    <w:rsid w:val="00A41809"/>
    <w:rsid w:val="00A418D5"/>
    <w:rsid w:val="00A41CAB"/>
    <w:rsid w:val="00A42679"/>
    <w:rsid w:val="00A42F14"/>
    <w:rsid w:val="00A4320E"/>
    <w:rsid w:val="00A456BE"/>
    <w:rsid w:val="00A45838"/>
    <w:rsid w:val="00A46ACD"/>
    <w:rsid w:val="00A47C7D"/>
    <w:rsid w:val="00A50BD6"/>
    <w:rsid w:val="00A5184D"/>
    <w:rsid w:val="00A51AAC"/>
    <w:rsid w:val="00A54C67"/>
    <w:rsid w:val="00A55570"/>
    <w:rsid w:val="00A5705B"/>
    <w:rsid w:val="00A571A6"/>
    <w:rsid w:val="00A61696"/>
    <w:rsid w:val="00A6275A"/>
    <w:rsid w:val="00A62CB8"/>
    <w:rsid w:val="00A62E6B"/>
    <w:rsid w:val="00A6467F"/>
    <w:rsid w:val="00A65D05"/>
    <w:rsid w:val="00A65FA0"/>
    <w:rsid w:val="00A662D6"/>
    <w:rsid w:val="00A6670E"/>
    <w:rsid w:val="00A67A66"/>
    <w:rsid w:val="00A7206A"/>
    <w:rsid w:val="00A7211E"/>
    <w:rsid w:val="00A7316F"/>
    <w:rsid w:val="00A73C0C"/>
    <w:rsid w:val="00A73E17"/>
    <w:rsid w:val="00A73FF3"/>
    <w:rsid w:val="00A7575A"/>
    <w:rsid w:val="00A7698A"/>
    <w:rsid w:val="00A7775C"/>
    <w:rsid w:val="00A77F41"/>
    <w:rsid w:val="00A818F3"/>
    <w:rsid w:val="00A82676"/>
    <w:rsid w:val="00A8383D"/>
    <w:rsid w:val="00A84B78"/>
    <w:rsid w:val="00A84C09"/>
    <w:rsid w:val="00A87AFF"/>
    <w:rsid w:val="00A902CC"/>
    <w:rsid w:val="00A911AA"/>
    <w:rsid w:val="00A9212E"/>
    <w:rsid w:val="00A94DFC"/>
    <w:rsid w:val="00A95577"/>
    <w:rsid w:val="00A96EEC"/>
    <w:rsid w:val="00A9763A"/>
    <w:rsid w:val="00A976FF"/>
    <w:rsid w:val="00A97C0E"/>
    <w:rsid w:val="00A97C76"/>
    <w:rsid w:val="00AA0EE4"/>
    <w:rsid w:val="00AA11A6"/>
    <w:rsid w:val="00AA319A"/>
    <w:rsid w:val="00AA7BBF"/>
    <w:rsid w:val="00AB015F"/>
    <w:rsid w:val="00AB0CA4"/>
    <w:rsid w:val="00AB0F17"/>
    <w:rsid w:val="00AB120D"/>
    <w:rsid w:val="00AB15BF"/>
    <w:rsid w:val="00AB1635"/>
    <w:rsid w:val="00AB35DA"/>
    <w:rsid w:val="00AB35E0"/>
    <w:rsid w:val="00AB3888"/>
    <w:rsid w:val="00AB6CDC"/>
    <w:rsid w:val="00AC0785"/>
    <w:rsid w:val="00AC13DD"/>
    <w:rsid w:val="00AC2A3C"/>
    <w:rsid w:val="00AC382E"/>
    <w:rsid w:val="00AC43AB"/>
    <w:rsid w:val="00AC48DC"/>
    <w:rsid w:val="00AC5E7A"/>
    <w:rsid w:val="00AC64AC"/>
    <w:rsid w:val="00AD026B"/>
    <w:rsid w:val="00AD0BC5"/>
    <w:rsid w:val="00AD0ED6"/>
    <w:rsid w:val="00AD3EC2"/>
    <w:rsid w:val="00AD3FF4"/>
    <w:rsid w:val="00AD4CB5"/>
    <w:rsid w:val="00AD665C"/>
    <w:rsid w:val="00AD6782"/>
    <w:rsid w:val="00AD68A0"/>
    <w:rsid w:val="00AD6A15"/>
    <w:rsid w:val="00AD70FA"/>
    <w:rsid w:val="00AD7CCA"/>
    <w:rsid w:val="00AE09DF"/>
    <w:rsid w:val="00AE0C5F"/>
    <w:rsid w:val="00AE0E3C"/>
    <w:rsid w:val="00AE160C"/>
    <w:rsid w:val="00AE1844"/>
    <w:rsid w:val="00AE1A3D"/>
    <w:rsid w:val="00AE46B5"/>
    <w:rsid w:val="00AE5D5D"/>
    <w:rsid w:val="00AE7F21"/>
    <w:rsid w:val="00AF0F4B"/>
    <w:rsid w:val="00AF1763"/>
    <w:rsid w:val="00AF254A"/>
    <w:rsid w:val="00AF38FC"/>
    <w:rsid w:val="00AF4ECC"/>
    <w:rsid w:val="00AF4EFC"/>
    <w:rsid w:val="00AF5FA1"/>
    <w:rsid w:val="00B01329"/>
    <w:rsid w:val="00B01DB6"/>
    <w:rsid w:val="00B02162"/>
    <w:rsid w:val="00B021B2"/>
    <w:rsid w:val="00B03E4C"/>
    <w:rsid w:val="00B054E6"/>
    <w:rsid w:val="00B06A8F"/>
    <w:rsid w:val="00B06DF9"/>
    <w:rsid w:val="00B10065"/>
    <w:rsid w:val="00B13703"/>
    <w:rsid w:val="00B2028B"/>
    <w:rsid w:val="00B215E8"/>
    <w:rsid w:val="00B21661"/>
    <w:rsid w:val="00B21849"/>
    <w:rsid w:val="00B21D2F"/>
    <w:rsid w:val="00B221B6"/>
    <w:rsid w:val="00B23180"/>
    <w:rsid w:val="00B23411"/>
    <w:rsid w:val="00B23620"/>
    <w:rsid w:val="00B23B19"/>
    <w:rsid w:val="00B23D25"/>
    <w:rsid w:val="00B24081"/>
    <w:rsid w:val="00B2590A"/>
    <w:rsid w:val="00B25CAE"/>
    <w:rsid w:val="00B25D94"/>
    <w:rsid w:val="00B26732"/>
    <w:rsid w:val="00B26D67"/>
    <w:rsid w:val="00B27955"/>
    <w:rsid w:val="00B30B62"/>
    <w:rsid w:val="00B3102A"/>
    <w:rsid w:val="00B34994"/>
    <w:rsid w:val="00B36BBA"/>
    <w:rsid w:val="00B37C6D"/>
    <w:rsid w:val="00B40A61"/>
    <w:rsid w:val="00B40D1B"/>
    <w:rsid w:val="00B41660"/>
    <w:rsid w:val="00B41F11"/>
    <w:rsid w:val="00B42527"/>
    <w:rsid w:val="00B4286D"/>
    <w:rsid w:val="00B4319C"/>
    <w:rsid w:val="00B4567F"/>
    <w:rsid w:val="00B47342"/>
    <w:rsid w:val="00B50062"/>
    <w:rsid w:val="00B50A7F"/>
    <w:rsid w:val="00B50D23"/>
    <w:rsid w:val="00B51179"/>
    <w:rsid w:val="00B51BA8"/>
    <w:rsid w:val="00B559AF"/>
    <w:rsid w:val="00B559F4"/>
    <w:rsid w:val="00B562F3"/>
    <w:rsid w:val="00B57EA9"/>
    <w:rsid w:val="00B60321"/>
    <w:rsid w:val="00B606C9"/>
    <w:rsid w:val="00B61523"/>
    <w:rsid w:val="00B63328"/>
    <w:rsid w:val="00B63A3C"/>
    <w:rsid w:val="00B65EC7"/>
    <w:rsid w:val="00B71126"/>
    <w:rsid w:val="00B75500"/>
    <w:rsid w:val="00B75F7A"/>
    <w:rsid w:val="00B76D15"/>
    <w:rsid w:val="00B772D6"/>
    <w:rsid w:val="00B8083B"/>
    <w:rsid w:val="00B8139C"/>
    <w:rsid w:val="00B83EB4"/>
    <w:rsid w:val="00B84829"/>
    <w:rsid w:val="00B85439"/>
    <w:rsid w:val="00B860C5"/>
    <w:rsid w:val="00B8665C"/>
    <w:rsid w:val="00B87834"/>
    <w:rsid w:val="00B90930"/>
    <w:rsid w:val="00B91FC8"/>
    <w:rsid w:val="00B95CC6"/>
    <w:rsid w:val="00BA100F"/>
    <w:rsid w:val="00BA16BD"/>
    <w:rsid w:val="00BA1F94"/>
    <w:rsid w:val="00BA4812"/>
    <w:rsid w:val="00BA4A2E"/>
    <w:rsid w:val="00BA5A41"/>
    <w:rsid w:val="00BA5BDC"/>
    <w:rsid w:val="00BA6097"/>
    <w:rsid w:val="00BA7DCE"/>
    <w:rsid w:val="00BB1D5F"/>
    <w:rsid w:val="00BB220F"/>
    <w:rsid w:val="00BB2515"/>
    <w:rsid w:val="00BB2BBA"/>
    <w:rsid w:val="00BB42C3"/>
    <w:rsid w:val="00BB492B"/>
    <w:rsid w:val="00BB4D99"/>
    <w:rsid w:val="00BB5F1A"/>
    <w:rsid w:val="00BB6AC5"/>
    <w:rsid w:val="00BC08BE"/>
    <w:rsid w:val="00BC0B06"/>
    <w:rsid w:val="00BC21B3"/>
    <w:rsid w:val="00BC2374"/>
    <w:rsid w:val="00BC2450"/>
    <w:rsid w:val="00BC2569"/>
    <w:rsid w:val="00BC2A6E"/>
    <w:rsid w:val="00BC73F3"/>
    <w:rsid w:val="00BD1EA4"/>
    <w:rsid w:val="00BD20D1"/>
    <w:rsid w:val="00BD2DB8"/>
    <w:rsid w:val="00BD3319"/>
    <w:rsid w:val="00BD3E60"/>
    <w:rsid w:val="00BD4358"/>
    <w:rsid w:val="00BD4853"/>
    <w:rsid w:val="00BD5E01"/>
    <w:rsid w:val="00BD61ED"/>
    <w:rsid w:val="00BE0633"/>
    <w:rsid w:val="00BE0DA0"/>
    <w:rsid w:val="00BE11F1"/>
    <w:rsid w:val="00BE35CE"/>
    <w:rsid w:val="00BE38AE"/>
    <w:rsid w:val="00BE56B6"/>
    <w:rsid w:val="00BE64B2"/>
    <w:rsid w:val="00BE7165"/>
    <w:rsid w:val="00BE775E"/>
    <w:rsid w:val="00BF009F"/>
    <w:rsid w:val="00BF09AC"/>
    <w:rsid w:val="00BF23FE"/>
    <w:rsid w:val="00BF299B"/>
    <w:rsid w:val="00BF2CA1"/>
    <w:rsid w:val="00BF34D0"/>
    <w:rsid w:val="00BF3C31"/>
    <w:rsid w:val="00BF4378"/>
    <w:rsid w:val="00BF58AB"/>
    <w:rsid w:val="00BF7693"/>
    <w:rsid w:val="00BF7725"/>
    <w:rsid w:val="00C01A51"/>
    <w:rsid w:val="00C02213"/>
    <w:rsid w:val="00C02983"/>
    <w:rsid w:val="00C03DEB"/>
    <w:rsid w:val="00C04066"/>
    <w:rsid w:val="00C0483F"/>
    <w:rsid w:val="00C04BEA"/>
    <w:rsid w:val="00C05FBF"/>
    <w:rsid w:val="00C0601C"/>
    <w:rsid w:val="00C0619F"/>
    <w:rsid w:val="00C06EC9"/>
    <w:rsid w:val="00C06F14"/>
    <w:rsid w:val="00C118C5"/>
    <w:rsid w:val="00C11B39"/>
    <w:rsid w:val="00C1310D"/>
    <w:rsid w:val="00C1368B"/>
    <w:rsid w:val="00C13C56"/>
    <w:rsid w:val="00C15598"/>
    <w:rsid w:val="00C17C6D"/>
    <w:rsid w:val="00C203A5"/>
    <w:rsid w:val="00C204B3"/>
    <w:rsid w:val="00C20FAD"/>
    <w:rsid w:val="00C2192C"/>
    <w:rsid w:val="00C248A5"/>
    <w:rsid w:val="00C269B7"/>
    <w:rsid w:val="00C27170"/>
    <w:rsid w:val="00C2791A"/>
    <w:rsid w:val="00C309FF"/>
    <w:rsid w:val="00C30B15"/>
    <w:rsid w:val="00C31A4E"/>
    <w:rsid w:val="00C32F06"/>
    <w:rsid w:val="00C3404E"/>
    <w:rsid w:val="00C34802"/>
    <w:rsid w:val="00C36EA4"/>
    <w:rsid w:val="00C37FB9"/>
    <w:rsid w:val="00C4194C"/>
    <w:rsid w:val="00C4249D"/>
    <w:rsid w:val="00C42D22"/>
    <w:rsid w:val="00C44882"/>
    <w:rsid w:val="00C46E18"/>
    <w:rsid w:val="00C47718"/>
    <w:rsid w:val="00C51740"/>
    <w:rsid w:val="00C528CF"/>
    <w:rsid w:val="00C52AD2"/>
    <w:rsid w:val="00C54385"/>
    <w:rsid w:val="00C54D84"/>
    <w:rsid w:val="00C55F54"/>
    <w:rsid w:val="00C56106"/>
    <w:rsid w:val="00C5780E"/>
    <w:rsid w:val="00C57914"/>
    <w:rsid w:val="00C605F7"/>
    <w:rsid w:val="00C623DF"/>
    <w:rsid w:val="00C637E7"/>
    <w:rsid w:val="00C6393F"/>
    <w:rsid w:val="00C65EF2"/>
    <w:rsid w:val="00C660DF"/>
    <w:rsid w:val="00C66B35"/>
    <w:rsid w:val="00C66FE7"/>
    <w:rsid w:val="00C70353"/>
    <w:rsid w:val="00C70A2C"/>
    <w:rsid w:val="00C72810"/>
    <w:rsid w:val="00C75DEA"/>
    <w:rsid w:val="00C8081F"/>
    <w:rsid w:val="00C81C27"/>
    <w:rsid w:val="00C82800"/>
    <w:rsid w:val="00C82AD5"/>
    <w:rsid w:val="00C8469C"/>
    <w:rsid w:val="00C84FAE"/>
    <w:rsid w:val="00C87E3C"/>
    <w:rsid w:val="00C9081E"/>
    <w:rsid w:val="00C910B7"/>
    <w:rsid w:val="00C92C37"/>
    <w:rsid w:val="00C930B5"/>
    <w:rsid w:val="00C934D2"/>
    <w:rsid w:val="00C9395E"/>
    <w:rsid w:val="00C95663"/>
    <w:rsid w:val="00C96EA8"/>
    <w:rsid w:val="00C97B23"/>
    <w:rsid w:val="00CA048A"/>
    <w:rsid w:val="00CA2786"/>
    <w:rsid w:val="00CA2DD2"/>
    <w:rsid w:val="00CA42EA"/>
    <w:rsid w:val="00CA476B"/>
    <w:rsid w:val="00CA60E4"/>
    <w:rsid w:val="00CA73A4"/>
    <w:rsid w:val="00CB01CB"/>
    <w:rsid w:val="00CB0931"/>
    <w:rsid w:val="00CB1907"/>
    <w:rsid w:val="00CB20F7"/>
    <w:rsid w:val="00CB2C6F"/>
    <w:rsid w:val="00CB33A3"/>
    <w:rsid w:val="00CB4AB7"/>
    <w:rsid w:val="00CB7750"/>
    <w:rsid w:val="00CC06FC"/>
    <w:rsid w:val="00CC0E70"/>
    <w:rsid w:val="00CC1DA9"/>
    <w:rsid w:val="00CC2199"/>
    <w:rsid w:val="00CC4132"/>
    <w:rsid w:val="00CC527B"/>
    <w:rsid w:val="00CC5353"/>
    <w:rsid w:val="00CC55BE"/>
    <w:rsid w:val="00CC598A"/>
    <w:rsid w:val="00CC6485"/>
    <w:rsid w:val="00CC77E8"/>
    <w:rsid w:val="00CD02C9"/>
    <w:rsid w:val="00CD0C04"/>
    <w:rsid w:val="00CD1311"/>
    <w:rsid w:val="00CD200B"/>
    <w:rsid w:val="00CD3500"/>
    <w:rsid w:val="00CD3790"/>
    <w:rsid w:val="00CD39E2"/>
    <w:rsid w:val="00CD3EA0"/>
    <w:rsid w:val="00CD4B16"/>
    <w:rsid w:val="00CD6F23"/>
    <w:rsid w:val="00CE013C"/>
    <w:rsid w:val="00CE4589"/>
    <w:rsid w:val="00CE5BDF"/>
    <w:rsid w:val="00CE6425"/>
    <w:rsid w:val="00CF03AD"/>
    <w:rsid w:val="00CF18B9"/>
    <w:rsid w:val="00CF324E"/>
    <w:rsid w:val="00CF37F7"/>
    <w:rsid w:val="00CF5210"/>
    <w:rsid w:val="00D02CB3"/>
    <w:rsid w:val="00D03715"/>
    <w:rsid w:val="00D04FE7"/>
    <w:rsid w:val="00D053DB"/>
    <w:rsid w:val="00D06200"/>
    <w:rsid w:val="00D06896"/>
    <w:rsid w:val="00D076B7"/>
    <w:rsid w:val="00D10540"/>
    <w:rsid w:val="00D10700"/>
    <w:rsid w:val="00D1246D"/>
    <w:rsid w:val="00D12FA3"/>
    <w:rsid w:val="00D1355E"/>
    <w:rsid w:val="00D13993"/>
    <w:rsid w:val="00D1556A"/>
    <w:rsid w:val="00D15B14"/>
    <w:rsid w:val="00D17139"/>
    <w:rsid w:val="00D20498"/>
    <w:rsid w:val="00D20829"/>
    <w:rsid w:val="00D20A5A"/>
    <w:rsid w:val="00D20DC8"/>
    <w:rsid w:val="00D22EBB"/>
    <w:rsid w:val="00D2495D"/>
    <w:rsid w:val="00D24D2C"/>
    <w:rsid w:val="00D266B1"/>
    <w:rsid w:val="00D26746"/>
    <w:rsid w:val="00D304DE"/>
    <w:rsid w:val="00D31130"/>
    <w:rsid w:val="00D31C78"/>
    <w:rsid w:val="00D331D1"/>
    <w:rsid w:val="00D3384C"/>
    <w:rsid w:val="00D341A5"/>
    <w:rsid w:val="00D352E1"/>
    <w:rsid w:val="00D35D67"/>
    <w:rsid w:val="00D36AAF"/>
    <w:rsid w:val="00D37B69"/>
    <w:rsid w:val="00D403DC"/>
    <w:rsid w:val="00D4404C"/>
    <w:rsid w:val="00D4536B"/>
    <w:rsid w:val="00D45F9C"/>
    <w:rsid w:val="00D46361"/>
    <w:rsid w:val="00D47576"/>
    <w:rsid w:val="00D5133F"/>
    <w:rsid w:val="00D52433"/>
    <w:rsid w:val="00D53529"/>
    <w:rsid w:val="00D53586"/>
    <w:rsid w:val="00D547F9"/>
    <w:rsid w:val="00D562BE"/>
    <w:rsid w:val="00D57354"/>
    <w:rsid w:val="00D609CE"/>
    <w:rsid w:val="00D60D3B"/>
    <w:rsid w:val="00D60FEE"/>
    <w:rsid w:val="00D6241D"/>
    <w:rsid w:val="00D62605"/>
    <w:rsid w:val="00D6521C"/>
    <w:rsid w:val="00D677F6"/>
    <w:rsid w:val="00D67D5D"/>
    <w:rsid w:val="00D70FA7"/>
    <w:rsid w:val="00D7183D"/>
    <w:rsid w:val="00D71B85"/>
    <w:rsid w:val="00D752D5"/>
    <w:rsid w:val="00D8036C"/>
    <w:rsid w:val="00D80468"/>
    <w:rsid w:val="00D8211B"/>
    <w:rsid w:val="00D8215D"/>
    <w:rsid w:val="00D82C90"/>
    <w:rsid w:val="00D83AFC"/>
    <w:rsid w:val="00D864A3"/>
    <w:rsid w:val="00D86D82"/>
    <w:rsid w:val="00D87681"/>
    <w:rsid w:val="00D934B7"/>
    <w:rsid w:val="00D93933"/>
    <w:rsid w:val="00DA018C"/>
    <w:rsid w:val="00DA15C1"/>
    <w:rsid w:val="00DA17B3"/>
    <w:rsid w:val="00DA3A8D"/>
    <w:rsid w:val="00DA3F3F"/>
    <w:rsid w:val="00DA5E05"/>
    <w:rsid w:val="00DA60BA"/>
    <w:rsid w:val="00DA74CE"/>
    <w:rsid w:val="00DA7589"/>
    <w:rsid w:val="00DA7733"/>
    <w:rsid w:val="00DB1064"/>
    <w:rsid w:val="00DB178C"/>
    <w:rsid w:val="00DB1C58"/>
    <w:rsid w:val="00DB2809"/>
    <w:rsid w:val="00DB2A81"/>
    <w:rsid w:val="00DB341D"/>
    <w:rsid w:val="00DB542C"/>
    <w:rsid w:val="00DB54D9"/>
    <w:rsid w:val="00DB608C"/>
    <w:rsid w:val="00DB686C"/>
    <w:rsid w:val="00DC105B"/>
    <w:rsid w:val="00DC279F"/>
    <w:rsid w:val="00DC5804"/>
    <w:rsid w:val="00DC6B0D"/>
    <w:rsid w:val="00DC73ED"/>
    <w:rsid w:val="00DD2D8C"/>
    <w:rsid w:val="00DD4F8E"/>
    <w:rsid w:val="00DD6C4F"/>
    <w:rsid w:val="00DD73E4"/>
    <w:rsid w:val="00DD7FF5"/>
    <w:rsid w:val="00DE0C26"/>
    <w:rsid w:val="00DE16AC"/>
    <w:rsid w:val="00DE2817"/>
    <w:rsid w:val="00DE338A"/>
    <w:rsid w:val="00DE5602"/>
    <w:rsid w:val="00DE5BBD"/>
    <w:rsid w:val="00DE62C4"/>
    <w:rsid w:val="00DE6B58"/>
    <w:rsid w:val="00DE76FC"/>
    <w:rsid w:val="00DF02F3"/>
    <w:rsid w:val="00DF0F62"/>
    <w:rsid w:val="00DF2378"/>
    <w:rsid w:val="00DF27C7"/>
    <w:rsid w:val="00DF3CEE"/>
    <w:rsid w:val="00DF6391"/>
    <w:rsid w:val="00DF7421"/>
    <w:rsid w:val="00E01162"/>
    <w:rsid w:val="00E01724"/>
    <w:rsid w:val="00E0188A"/>
    <w:rsid w:val="00E02E29"/>
    <w:rsid w:val="00E0518B"/>
    <w:rsid w:val="00E05227"/>
    <w:rsid w:val="00E05FA2"/>
    <w:rsid w:val="00E06E9F"/>
    <w:rsid w:val="00E1038F"/>
    <w:rsid w:val="00E11011"/>
    <w:rsid w:val="00E12148"/>
    <w:rsid w:val="00E12319"/>
    <w:rsid w:val="00E13E71"/>
    <w:rsid w:val="00E14D1B"/>
    <w:rsid w:val="00E154CF"/>
    <w:rsid w:val="00E15963"/>
    <w:rsid w:val="00E16C5B"/>
    <w:rsid w:val="00E178ED"/>
    <w:rsid w:val="00E20956"/>
    <w:rsid w:val="00E255D1"/>
    <w:rsid w:val="00E25808"/>
    <w:rsid w:val="00E269D3"/>
    <w:rsid w:val="00E30A2C"/>
    <w:rsid w:val="00E30F43"/>
    <w:rsid w:val="00E31979"/>
    <w:rsid w:val="00E31A16"/>
    <w:rsid w:val="00E32364"/>
    <w:rsid w:val="00E33138"/>
    <w:rsid w:val="00E338FB"/>
    <w:rsid w:val="00E358FF"/>
    <w:rsid w:val="00E3663A"/>
    <w:rsid w:val="00E36EDE"/>
    <w:rsid w:val="00E423FE"/>
    <w:rsid w:val="00E4285E"/>
    <w:rsid w:val="00E42907"/>
    <w:rsid w:val="00E437FD"/>
    <w:rsid w:val="00E43FAF"/>
    <w:rsid w:val="00E44819"/>
    <w:rsid w:val="00E46063"/>
    <w:rsid w:val="00E470A1"/>
    <w:rsid w:val="00E505C6"/>
    <w:rsid w:val="00E50C05"/>
    <w:rsid w:val="00E50EC8"/>
    <w:rsid w:val="00E51207"/>
    <w:rsid w:val="00E5132E"/>
    <w:rsid w:val="00E51EA4"/>
    <w:rsid w:val="00E52AC1"/>
    <w:rsid w:val="00E54852"/>
    <w:rsid w:val="00E5515B"/>
    <w:rsid w:val="00E554B8"/>
    <w:rsid w:val="00E6025B"/>
    <w:rsid w:val="00E60377"/>
    <w:rsid w:val="00E6081A"/>
    <w:rsid w:val="00E6403C"/>
    <w:rsid w:val="00E64A62"/>
    <w:rsid w:val="00E6574B"/>
    <w:rsid w:val="00E65992"/>
    <w:rsid w:val="00E65BAC"/>
    <w:rsid w:val="00E66DFB"/>
    <w:rsid w:val="00E718CF"/>
    <w:rsid w:val="00E72401"/>
    <w:rsid w:val="00E728D3"/>
    <w:rsid w:val="00E7326F"/>
    <w:rsid w:val="00E752F5"/>
    <w:rsid w:val="00E7630C"/>
    <w:rsid w:val="00E77FB8"/>
    <w:rsid w:val="00E82395"/>
    <w:rsid w:val="00E82A7C"/>
    <w:rsid w:val="00E82D6D"/>
    <w:rsid w:val="00E85017"/>
    <w:rsid w:val="00E90AC2"/>
    <w:rsid w:val="00E943EB"/>
    <w:rsid w:val="00E95EB8"/>
    <w:rsid w:val="00E95F08"/>
    <w:rsid w:val="00EA0BFA"/>
    <w:rsid w:val="00EA1028"/>
    <w:rsid w:val="00EA11E4"/>
    <w:rsid w:val="00EA18C6"/>
    <w:rsid w:val="00EA1ED1"/>
    <w:rsid w:val="00EA2766"/>
    <w:rsid w:val="00EA2BAA"/>
    <w:rsid w:val="00EA3112"/>
    <w:rsid w:val="00EA4329"/>
    <w:rsid w:val="00EA460E"/>
    <w:rsid w:val="00EA4BEA"/>
    <w:rsid w:val="00EA4CD0"/>
    <w:rsid w:val="00EA51CA"/>
    <w:rsid w:val="00EA61C4"/>
    <w:rsid w:val="00EA79D3"/>
    <w:rsid w:val="00EB183B"/>
    <w:rsid w:val="00EB1A6D"/>
    <w:rsid w:val="00EB1BF3"/>
    <w:rsid w:val="00EB4C9B"/>
    <w:rsid w:val="00EB511C"/>
    <w:rsid w:val="00EC12BE"/>
    <w:rsid w:val="00EC296F"/>
    <w:rsid w:val="00EC301D"/>
    <w:rsid w:val="00EC4A2B"/>
    <w:rsid w:val="00EC4D60"/>
    <w:rsid w:val="00EC4DFD"/>
    <w:rsid w:val="00EC5221"/>
    <w:rsid w:val="00EC5438"/>
    <w:rsid w:val="00ED0DDE"/>
    <w:rsid w:val="00ED257F"/>
    <w:rsid w:val="00ED387E"/>
    <w:rsid w:val="00ED5664"/>
    <w:rsid w:val="00ED5FFB"/>
    <w:rsid w:val="00ED6679"/>
    <w:rsid w:val="00ED7BD1"/>
    <w:rsid w:val="00EE2E84"/>
    <w:rsid w:val="00EE41D3"/>
    <w:rsid w:val="00EE5387"/>
    <w:rsid w:val="00EE5422"/>
    <w:rsid w:val="00EE728D"/>
    <w:rsid w:val="00EE7559"/>
    <w:rsid w:val="00EF14E1"/>
    <w:rsid w:val="00EF17F8"/>
    <w:rsid w:val="00EF1C30"/>
    <w:rsid w:val="00EF40DC"/>
    <w:rsid w:val="00EF44FE"/>
    <w:rsid w:val="00EF6E21"/>
    <w:rsid w:val="00EF7204"/>
    <w:rsid w:val="00EF7795"/>
    <w:rsid w:val="00EF7C25"/>
    <w:rsid w:val="00F01D11"/>
    <w:rsid w:val="00F03F12"/>
    <w:rsid w:val="00F04325"/>
    <w:rsid w:val="00F044F5"/>
    <w:rsid w:val="00F04B9A"/>
    <w:rsid w:val="00F05239"/>
    <w:rsid w:val="00F05C89"/>
    <w:rsid w:val="00F0695E"/>
    <w:rsid w:val="00F07989"/>
    <w:rsid w:val="00F10B67"/>
    <w:rsid w:val="00F10B9C"/>
    <w:rsid w:val="00F11B65"/>
    <w:rsid w:val="00F11DCF"/>
    <w:rsid w:val="00F12F74"/>
    <w:rsid w:val="00F132A4"/>
    <w:rsid w:val="00F1331C"/>
    <w:rsid w:val="00F14318"/>
    <w:rsid w:val="00F162DF"/>
    <w:rsid w:val="00F169DC"/>
    <w:rsid w:val="00F206BE"/>
    <w:rsid w:val="00F20EC6"/>
    <w:rsid w:val="00F20F4B"/>
    <w:rsid w:val="00F214BB"/>
    <w:rsid w:val="00F222B8"/>
    <w:rsid w:val="00F23CE4"/>
    <w:rsid w:val="00F25228"/>
    <w:rsid w:val="00F25C90"/>
    <w:rsid w:val="00F26A1A"/>
    <w:rsid w:val="00F30265"/>
    <w:rsid w:val="00F308B6"/>
    <w:rsid w:val="00F30E54"/>
    <w:rsid w:val="00F32CA2"/>
    <w:rsid w:val="00F3373B"/>
    <w:rsid w:val="00F34BAD"/>
    <w:rsid w:val="00F35060"/>
    <w:rsid w:val="00F35A1F"/>
    <w:rsid w:val="00F3636D"/>
    <w:rsid w:val="00F3753C"/>
    <w:rsid w:val="00F37563"/>
    <w:rsid w:val="00F40AE8"/>
    <w:rsid w:val="00F40E8C"/>
    <w:rsid w:val="00F42B8A"/>
    <w:rsid w:val="00F42CFA"/>
    <w:rsid w:val="00F43887"/>
    <w:rsid w:val="00F441C4"/>
    <w:rsid w:val="00F45015"/>
    <w:rsid w:val="00F46AA2"/>
    <w:rsid w:val="00F46E08"/>
    <w:rsid w:val="00F46E79"/>
    <w:rsid w:val="00F47CD0"/>
    <w:rsid w:val="00F526AD"/>
    <w:rsid w:val="00F53003"/>
    <w:rsid w:val="00F530E6"/>
    <w:rsid w:val="00F530F9"/>
    <w:rsid w:val="00F53538"/>
    <w:rsid w:val="00F53794"/>
    <w:rsid w:val="00F56792"/>
    <w:rsid w:val="00F569CD"/>
    <w:rsid w:val="00F578E2"/>
    <w:rsid w:val="00F57C35"/>
    <w:rsid w:val="00F60A64"/>
    <w:rsid w:val="00F61B6D"/>
    <w:rsid w:val="00F61E34"/>
    <w:rsid w:val="00F61FC4"/>
    <w:rsid w:val="00F62876"/>
    <w:rsid w:val="00F6480F"/>
    <w:rsid w:val="00F66433"/>
    <w:rsid w:val="00F706F8"/>
    <w:rsid w:val="00F712A7"/>
    <w:rsid w:val="00F717C0"/>
    <w:rsid w:val="00F728D0"/>
    <w:rsid w:val="00F732F5"/>
    <w:rsid w:val="00F738B5"/>
    <w:rsid w:val="00F73EFD"/>
    <w:rsid w:val="00F74AA7"/>
    <w:rsid w:val="00F75B42"/>
    <w:rsid w:val="00F761F1"/>
    <w:rsid w:val="00F770EB"/>
    <w:rsid w:val="00F77667"/>
    <w:rsid w:val="00F81576"/>
    <w:rsid w:val="00F81725"/>
    <w:rsid w:val="00F82917"/>
    <w:rsid w:val="00F82EBC"/>
    <w:rsid w:val="00F83FC7"/>
    <w:rsid w:val="00F84BBB"/>
    <w:rsid w:val="00F8603A"/>
    <w:rsid w:val="00F8670E"/>
    <w:rsid w:val="00F92121"/>
    <w:rsid w:val="00F922CA"/>
    <w:rsid w:val="00F940BD"/>
    <w:rsid w:val="00F95F2D"/>
    <w:rsid w:val="00F963FE"/>
    <w:rsid w:val="00FA0388"/>
    <w:rsid w:val="00FA2DC0"/>
    <w:rsid w:val="00FA4392"/>
    <w:rsid w:val="00FA499A"/>
    <w:rsid w:val="00FA530B"/>
    <w:rsid w:val="00FA6427"/>
    <w:rsid w:val="00FA6EA6"/>
    <w:rsid w:val="00FA718C"/>
    <w:rsid w:val="00FA7DD3"/>
    <w:rsid w:val="00FB00AB"/>
    <w:rsid w:val="00FB0E08"/>
    <w:rsid w:val="00FB1AED"/>
    <w:rsid w:val="00FB2560"/>
    <w:rsid w:val="00FB2F7C"/>
    <w:rsid w:val="00FB3C01"/>
    <w:rsid w:val="00FB45BA"/>
    <w:rsid w:val="00FB4D92"/>
    <w:rsid w:val="00FB518C"/>
    <w:rsid w:val="00FB68B6"/>
    <w:rsid w:val="00FB6FAE"/>
    <w:rsid w:val="00FC39E9"/>
    <w:rsid w:val="00FC48D9"/>
    <w:rsid w:val="00FC4E92"/>
    <w:rsid w:val="00FC7BF5"/>
    <w:rsid w:val="00FC7DE9"/>
    <w:rsid w:val="00FD1080"/>
    <w:rsid w:val="00FD1362"/>
    <w:rsid w:val="00FD25B5"/>
    <w:rsid w:val="00FD29FF"/>
    <w:rsid w:val="00FD45F6"/>
    <w:rsid w:val="00FD4793"/>
    <w:rsid w:val="00FD4C5D"/>
    <w:rsid w:val="00FD52CE"/>
    <w:rsid w:val="00FD5BA3"/>
    <w:rsid w:val="00FD5C80"/>
    <w:rsid w:val="00FD6AB3"/>
    <w:rsid w:val="00FD6C9A"/>
    <w:rsid w:val="00FE24D7"/>
    <w:rsid w:val="00FE24DC"/>
    <w:rsid w:val="00FE3D7A"/>
    <w:rsid w:val="00FE57B9"/>
    <w:rsid w:val="00FE62DD"/>
    <w:rsid w:val="00FF1474"/>
    <w:rsid w:val="00FF24BD"/>
    <w:rsid w:val="00FF339D"/>
    <w:rsid w:val="00FF389B"/>
    <w:rsid w:val="00FF3F0A"/>
    <w:rsid w:val="00FF4FF4"/>
    <w:rsid w:val="00FF74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4E96D"/>
  <w15:chartTrackingRefBased/>
  <w15:docId w15:val="{607CB7AB-622A-445F-ADE9-56D27739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357"/>
    <w:rPr>
      <w:sz w:val="24"/>
      <w:szCs w:val="24"/>
      <w:lang w:val="en-GB" w:eastAsia="en-GB"/>
    </w:rPr>
  </w:style>
  <w:style w:type="paragraph" w:styleId="Heading1">
    <w:name w:val="heading 1"/>
    <w:basedOn w:val="Normal"/>
    <w:next w:val="Normal"/>
    <w:link w:val="Heading1Char"/>
    <w:qFormat/>
    <w:rsid w:val="00082B93"/>
    <w:pPr>
      <w:keepNext/>
      <w:keepLines/>
      <w:spacing w:before="340" w:after="330" w:line="578" w:lineRule="auto"/>
      <w:outlineLvl w:val="0"/>
    </w:pPr>
    <w:rPr>
      <w:b/>
      <w:bCs/>
      <w:kern w:val="44"/>
      <w:sz w:val="44"/>
      <w:szCs w:val="44"/>
    </w:rPr>
  </w:style>
  <w:style w:type="paragraph" w:styleId="Heading5">
    <w:name w:val="heading 5"/>
    <w:basedOn w:val="Normal"/>
    <w:next w:val="Normal"/>
    <w:qFormat/>
    <w:rsid w:val="004E01E4"/>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SimSun"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SimSun"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SimSun" w:hAnsi="Arial" w:cs="Arial"/>
      <w:color w:val="0000FF"/>
      <w:kern w:val="2"/>
      <w:lang w:val="en-US" w:eastAsia="zh-CN" w:bidi="ar-SA"/>
    </w:rPr>
  </w:style>
  <w:style w:type="paragraph" w:styleId="Header">
    <w:name w:val="header"/>
    <w:basedOn w:val="Normal"/>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SimSun"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SimSun"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paragraph" w:customStyle="1" w:styleId="Guidance">
    <w:name w:val="Guidance"/>
    <w:basedOn w:val="Normal"/>
    <w:rsid w:val="00496EC9"/>
    <w:pPr>
      <w:overflowPunct w:val="0"/>
      <w:autoSpaceDE w:val="0"/>
      <w:autoSpaceDN w:val="0"/>
      <w:adjustRightInd w:val="0"/>
      <w:spacing w:after="180"/>
      <w:textAlignment w:val="baseline"/>
    </w:pPr>
    <w:rPr>
      <w:rFonts w:eastAsia="DengXian"/>
      <w:i/>
      <w:sz w:val="22"/>
      <w:szCs w:val="22"/>
      <w:lang w:eastAsia="zh-CN"/>
    </w:rPr>
  </w:style>
  <w:style w:type="paragraph" w:customStyle="1" w:styleId="B1">
    <w:name w:val="B1"/>
    <w:basedOn w:val="Normal"/>
    <w:link w:val="B1Char"/>
    <w:qFormat/>
    <w:rsid w:val="00C528CF"/>
    <w:pPr>
      <w:spacing w:after="180"/>
      <w:ind w:left="568" w:hanging="284"/>
    </w:pPr>
    <w:rPr>
      <w:rFonts w:eastAsia="DengXian"/>
      <w:sz w:val="20"/>
      <w:szCs w:val="20"/>
      <w:lang w:eastAsia="en-US"/>
    </w:rPr>
  </w:style>
  <w:style w:type="character" w:customStyle="1" w:styleId="B1Char">
    <w:name w:val="B1 Char"/>
    <w:link w:val="B1"/>
    <w:rsid w:val="00C528CF"/>
    <w:rPr>
      <w:rFonts w:eastAsia="DengXian"/>
      <w:lang w:val="en-GB" w:eastAsia="en-US"/>
    </w:rPr>
  </w:style>
  <w:style w:type="paragraph" w:customStyle="1" w:styleId="ZT">
    <w:name w:val="ZT"/>
    <w:rsid w:val="00EE2E84"/>
    <w:pPr>
      <w:framePr w:wrap="notBeside" w:hAnchor="margin" w:yAlign="center"/>
      <w:widowControl w:val="0"/>
      <w:spacing w:line="240" w:lineRule="atLeast"/>
      <w:jc w:val="right"/>
    </w:pPr>
    <w:rPr>
      <w:rFonts w:ascii="Arial" w:hAnsi="Arial"/>
      <w:b/>
      <w:sz w:val="34"/>
      <w:lang w:val="en-GB" w:eastAsia="en-US"/>
    </w:rPr>
  </w:style>
  <w:style w:type="character" w:customStyle="1" w:styleId="Heading1Char">
    <w:name w:val="Heading 1 Char"/>
    <w:link w:val="Heading1"/>
    <w:rsid w:val="00082B93"/>
    <w:rPr>
      <w:b/>
      <w:bCs/>
      <w:kern w:val="44"/>
      <w:sz w:val="44"/>
      <w:szCs w:val="4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24350889">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1433631">
      <w:bodyDiv w:val="1"/>
      <w:marLeft w:val="0"/>
      <w:marRight w:val="0"/>
      <w:marTop w:val="0"/>
      <w:marBottom w:val="0"/>
      <w:divBdr>
        <w:top w:val="none" w:sz="0" w:space="0" w:color="auto"/>
        <w:left w:val="none" w:sz="0" w:space="0" w:color="auto"/>
        <w:bottom w:val="none" w:sz="0" w:space="0" w:color="auto"/>
        <w:right w:val="none" w:sz="0" w:space="0" w:color="auto"/>
      </w:divBdr>
    </w:div>
    <w:div w:id="213661819">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40016076">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34328360">
      <w:bodyDiv w:val="1"/>
      <w:marLeft w:val="0"/>
      <w:marRight w:val="0"/>
      <w:marTop w:val="0"/>
      <w:marBottom w:val="0"/>
      <w:divBdr>
        <w:top w:val="none" w:sz="0" w:space="0" w:color="auto"/>
        <w:left w:val="none" w:sz="0" w:space="0" w:color="auto"/>
        <w:bottom w:val="none" w:sz="0" w:space="0" w:color="auto"/>
        <w:right w:val="none" w:sz="0" w:space="0" w:color="auto"/>
      </w:divBdr>
    </w:div>
    <w:div w:id="445808468">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94877269">
      <w:bodyDiv w:val="1"/>
      <w:marLeft w:val="0"/>
      <w:marRight w:val="0"/>
      <w:marTop w:val="0"/>
      <w:marBottom w:val="0"/>
      <w:divBdr>
        <w:top w:val="none" w:sz="0" w:space="0" w:color="auto"/>
        <w:left w:val="none" w:sz="0" w:space="0" w:color="auto"/>
        <w:bottom w:val="none" w:sz="0" w:space="0" w:color="auto"/>
        <w:right w:val="none" w:sz="0" w:space="0" w:color="auto"/>
      </w:divBdr>
    </w:div>
    <w:div w:id="514728605">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1550915">
      <w:bodyDiv w:val="1"/>
      <w:marLeft w:val="0"/>
      <w:marRight w:val="0"/>
      <w:marTop w:val="0"/>
      <w:marBottom w:val="0"/>
      <w:divBdr>
        <w:top w:val="none" w:sz="0" w:space="0" w:color="auto"/>
        <w:left w:val="none" w:sz="0" w:space="0" w:color="auto"/>
        <w:bottom w:val="none" w:sz="0" w:space="0" w:color="auto"/>
        <w:right w:val="none" w:sz="0" w:space="0" w:color="auto"/>
      </w:divBdr>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4207236">
      <w:bodyDiv w:val="1"/>
      <w:marLeft w:val="0"/>
      <w:marRight w:val="0"/>
      <w:marTop w:val="0"/>
      <w:marBottom w:val="0"/>
      <w:divBdr>
        <w:top w:val="none" w:sz="0" w:space="0" w:color="auto"/>
        <w:left w:val="none" w:sz="0" w:space="0" w:color="auto"/>
        <w:bottom w:val="none" w:sz="0" w:space="0" w:color="auto"/>
        <w:right w:val="none" w:sz="0" w:space="0" w:color="auto"/>
      </w:divBdr>
    </w:div>
    <w:div w:id="726992726">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7811597">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907768259">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49376515">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51481810">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850946">
      <w:bodyDiv w:val="1"/>
      <w:marLeft w:val="0"/>
      <w:marRight w:val="0"/>
      <w:marTop w:val="0"/>
      <w:marBottom w:val="0"/>
      <w:divBdr>
        <w:top w:val="none" w:sz="0" w:space="0" w:color="auto"/>
        <w:left w:val="none" w:sz="0" w:space="0" w:color="auto"/>
        <w:bottom w:val="none" w:sz="0" w:space="0" w:color="auto"/>
        <w:right w:val="none" w:sz="0" w:space="0" w:color="auto"/>
      </w:divBdr>
    </w:div>
    <w:div w:id="1236358359">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18223865">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130983">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35326277">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539470326">
      <w:bodyDiv w:val="1"/>
      <w:marLeft w:val="0"/>
      <w:marRight w:val="0"/>
      <w:marTop w:val="0"/>
      <w:marBottom w:val="0"/>
      <w:divBdr>
        <w:top w:val="none" w:sz="0" w:space="0" w:color="auto"/>
        <w:left w:val="none" w:sz="0" w:space="0" w:color="auto"/>
        <w:bottom w:val="none" w:sz="0" w:space="0" w:color="auto"/>
        <w:right w:val="none" w:sz="0" w:space="0" w:color="auto"/>
      </w:divBdr>
    </w:div>
    <w:div w:id="1619339930">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7490698">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703094128">
      <w:bodyDiv w:val="1"/>
      <w:marLeft w:val="0"/>
      <w:marRight w:val="0"/>
      <w:marTop w:val="0"/>
      <w:marBottom w:val="0"/>
      <w:divBdr>
        <w:top w:val="none" w:sz="0" w:space="0" w:color="auto"/>
        <w:left w:val="none" w:sz="0" w:space="0" w:color="auto"/>
        <w:bottom w:val="none" w:sz="0" w:space="0" w:color="auto"/>
        <w:right w:val="none" w:sz="0" w:space="0" w:color="auto"/>
      </w:divBdr>
    </w:div>
    <w:div w:id="1712073874">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34964289">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2914087">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26180615">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35497061">
      <w:bodyDiv w:val="1"/>
      <w:marLeft w:val="0"/>
      <w:marRight w:val="0"/>
      <w:marTop w:val="0"/>
      <w:marBottom w:val="0"/>
      <w:divBdr>
        <w:top w:val="none" w:sz="0" w:space="0" w:color="auto"/>
        <w:left w:val="none" w:sz="0" w:space="0" w:color="auto"/>
        <w:bottom w:val="none" w:sz="0" w:space="0" w:color="auto"/>
        <w:right w:val="none" w:sz="0" w:space="0" w:color="auto"/>
      </w:divBdr>
    </w:div>
    <w:div w:id="2046825816">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093503078">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2.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D5BEF1-1874-4474-9A2A-B56E91E6F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532</Words>
  <Characters>3033</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SA5 Chair</dc:creator>
  <cp:keywords/>
  <dc:description/>
  <cp:lastModifiedBy>Samsung -01</cp:lastModifiedBy>
  <cp:revision>2</cp:revision>
  <cp:lastPrinted>2018-09-20T12:53:00Z</cp:lastPrinted>
  <dcterms:created xsi:type="dcterms:W3CDTF">2023-05-11T15:58:00Z</dcterms:created>
  <dcterms:modified xsi:type="dcterms:W3CDTF">2023-05-11T15:58:00Z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(3)v7ZndiFZorV60+Y8TN+wcuin2JAYDmtwZtoxbKLwgt//9M8c6vT7Q4C8eDhW9tIuh/ZiYjjr
asIZ8+vhqv+wH2OrXQ292phsAh2iIVugmPVziydLAVOJjwT+vubdiEBMFNzX0HkmOcc/NoVK
wn0VCy8Q0dIcbqCWja8q/KJzvA4U5R0jxmGdDkKb5Z0ixrWYloTIN9cSY/oCitp120p40Nt6
nepvfUc2YBglPvQ3Vz</vt:lpwstr>
  </property>
  <property fmtid="{D5CDD505-2E9C-101B-9397-08002B2CF9AE}" pid="34" name="_2015_ms_pID_7253431">
    <vt:lpwstr>bqcLN2rx5DDL6iC1EONELnTRLTMGnv3zfl5xZiXebJSgLUjamq14HQ
QTN15eTrc4I+VYYt24gYFfxvs+8rly9/+j52L9ASqDbKDLWgcn2HFvdjRHP8d0JOEKoKlQhj
YNuEHuCznTHuK3W05TbOKALhYR+hMCiHatxdwvIYn1CelkS3I8RbRP7mgCTyKWVaWwjKAmdV
NN3S3nMQEZN6G3RNQZIJEBefEREIPicl0MuL</vt:lpwstr>
  </property>
  <property fmtid="{D5CDD505-2E9C-101B-9397-08002B2CF9AE}" pid="35" name="HideFromDelve">
    <vt:lpwstr>0</vt:lpwstr>
  </property>
  <property fmtid="{D5CDD505-2E9C-101B-9397-08002B2CF9AE}" pid="36" name="_2015_ms_pID_7253432">
    <vt:lpwstr>fA==</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1660293500</vt:lpwstr>
  </property>
</Properties>
</file>